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A750A97" Type="http://schemas.openxmlformats.org/package/2006/relationships/metadata/core-properties" Target="docProps/core.xml"/><Relationship Id="rId1" Type="http://schemas.openxmlformats.org/officeDocument/2006/relationships/custom-properties" Target="docProps/custom.xml"/><Relationship Id="R23E460BC"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pStyle w:val="heading1"/>
        <w:tabs>
          <w:tab w:val="center" w:pos="4532"/>
          <w:tab w:val="center" w:pos="9163"/>
        </w:tabs>
        <w:spacing w:before="0" w:after="209" w:line="269" w:lineRule="auto"/>
        <w:ind w:left="-15" w:firstLine="0"/>
      </w:pPr>
      <w:r>
        <w:rPr/>
        <w:t xml:space="preserve"> 	</w:t>
      </w:r>
      <w:r>
        <w:drawing>
          <wp:inline distT="0" distB="0" distL="0" distR="0">
            <wp:extent cx="1104900" cy="1124712"/>
            <wp:effectExtent l="0" t="0" r="0" b="0"/>
            <wp:docPr id="102" name="Picture 102"/>
            <wp:cNvGraphicFramePr/>
            <a:graphic>
              <a:graphicData uri="http://schemas.openxmlformats.org/drawingml/2006/picture">
                <pic:pic xmlns:pic="http://schemas.openxmlformats.org/drawingml/2006/picture">
                  <pic:nvPicPr>
                    <pic:cNvPr id="102" name="Picture 102"/>
                    <pic:cNvPicPr/>
                  </pic:nvPicPr>
                  <pic:blipFill>
                    <a:blip r:embed="rId10"/>
                    <a:stretch>
                      <a:fillRect/>
                    </a:stretch>
                  </pic:blipFill>
                  <pic:spPr>
                    <a:xfrm>
                      <a:off x="0" y="0"/>
                      <a:ext cx="1104900" cy="1124712"/>
                    </a:xfrm>
                    <a:prstGeom prst="rect">
                      <a:avLst/>
                    </a:prstGeom>
                  </pic:spPr>
                </pic:pic>
              </a:graphicData>
            </a:graphic>
          </wp:inline>
        </w:drawing>
      </w:r>
      <w:r>
        <w:rPr/>
        <w:t xml:space="preserve">Programme des Nations Unies pour le développement</w:t>
      </w:r>
      <w:r>
        <w:rPr/>
        <w:t xml:space="preserve"> 	</w:t>
      </w:r>
      <w:r>
        <w:drawing>
          <wp:inline distT="0" distB="0" distL="0" distR="0">
            <wp:extent cx="582168" cy="1286256"/>
            <wp:effectExtent l="0" t="0" r="0" b="0"/>
            <wp:docPr id="104" name="Picture 104"/>
            <wp:cNvGraphicFramePr/>
            <a:graphic>
              <a:graphicData uri="http://schemas.openxmlformats.org/drawingml/2006/picture">
                <pic:pic xmlns:pic="http://schemas.openxmlformats.org/drawingml/2006/picture">
                  <pic:nvPicPr>
                    <pic:cNvPr id="104" name="Picture 104"/>
                    <pic:cNvPicPr/>
                  </pic:nvPicPr>
                  <pic:blipFill>
                    <a:blip r:embed="rId11"/>
                    <a:stretch>
                      <a:fillRect/>
                    </a:stretch>
                  </pic:blipFill>
                  <pic:spPr>
                    <a:xfrm>
                      <a:off x="0" y="0"/>
                      <a:ext cx="582168" cy="1286256"/>
                    </a:xfrm>
                    <a:prstGeom prst="rect">
                      <a:avLst/>
                    </a:prstGeom>
                  </pic:spPr>
                </pic:pic>
              </a:graphicData>
            </a:graphic>
          </wp:inline>
        </w:drawing>
      </w:r>
      <w:r>
        <w:rPr/>
        <w:t xml:space="preserve"> </w:t>
      </w:r>
    </w:p>
    <w:p>
      <w:pPr>
        <w:spacing w:before="0" w:after="219" w:line="259" w:lineRule="auto"/>
        <w:ind w:left="10" w:right="291"/>
        <w:jc w:val="center"/>
      </w:pPr>
      <w:r>
        <w:rPr>
          <w:rFonts w:cs="Calibri" w:hAnsi="Calibri" w:eastAsia="Calibri" w:ascii="Calibri"/>
          <w:b w:val="1"/>
        </w:rPr>
        <w:t xml:space="preserve">Pays</w:t>
      </w:r>
      <w:r>
        <w:rPr>
          <w:rFonts w:cs="Calibri" w:hAnsi="Calibri" w:eastAsia="Calibri" w:ascii="Calibri"/>
          <w:b w:val="1"/>
        </w:rPr>
        <w:t xml:space="preserve"> </w:t>
      </w:r>
      <w:r>
        <w:rPr>
          <w:rFonts w:cs="Calibri" w:hAnsi="Calibri" w:eastAsia="Calibri" w:ascii="Calibri"/>
          <w:b w:val="1"/>
        </w:rPr>
        <w:t xml:space="preserve">: Mali</w:t>
      </w:r>
      <w:r>
        <w:rPr>
          <w:rFonts w:cs="Calibri" w:hAnsi="Calibri" w:eastAsia="Calibri" w:ascii="Calibri"/>
          <w:b w:val="1"/>
        </w:rPr>
        <w:t xml:space="preserve"> </w:t>
      </w:r>
    </w:p>
    <w:p>
      <w:pPr>
        <w:spacing w:before="0" w:after="219" w:line="259" w:lineRule="auto"/>
        <w:ind w:left="10" w:right="293"/>
        <w:jc w:val="center"/>
      </w:pPr>
      <w:r>
        <w:rPr>
          <w:rFonts w:cs="Calibri" w:hAnsi="Calibri" w:eastAsia="Calibri" w:ascii="Calibri"/>
          <w:b w:val="1"/>
        </w:rPr>
        <w:t xml:space="preserve">Document de projet</w:t>
      </w:r>
      <w:r>
        <w:rPr>
          <w:rFonts w:cs="Calibri" w:hAnsi="Calibri" w:eastAsia="Calibri" w:ascii="Calibri"/>
          <w:b w:val="1"/>
        </w:rPr>
        <w:t xml:space="preserve"> </w:t>
      </w:r>
    </w:p>
    <w:p>
      <w:pPr>
        <w:spacing w:before="0" w:after="239" w:line="259" w:lineRule="auto"/>
        <w:ind w:left="0" w:right="0" w:firstLine="0"/>
        <w:jc w:val="left"/>
      </w:pPr>
      <w:r>
        <w:rPr/>
        <w:t xml:space="preserve"> </w:t>
      </w:r>
    </w:p>
    <w:p>
      <w:pPr>
        <w:spacing w:before="0" w:after="34" w:line="233" w:lineRule="auto"/>
        <w:ind w:left="216" w:right="0" w:firstLine="0"/>
        <w:jc w:val="left"/>
      </w:pPr>
      <w:r>
        <w:rPr>
          <w:rFonts w:cs="Calibri" w:hAnsi="Calibri" w:eastAsia="Calibri" w:ascii="Calibri"/>
          <w:b w:val="1"/>
        </w:rPr>
        <w:t xml:space="preserve">Titre du projet</w:t>
      </w:r>
      <w:r>
        <w:rPr>
          <w:rFonts w:cs="Calibri" w:hAnsi="Calibri" w:eastAsia="Calibri" w:ascii="Calibri"/>
          <w:b w:val="1"/>
        </w:rPr>
        <w:t xml:space="preserve"> </w:t>
      </w:r>
      <w:r>
        <w:rPr>
          <w:rFonts w:cs="Calibri" w:hAnsi="Calibri" w:eastAsia="Calibri" w:ascii="Calibri"/>
          <w:b w:val="1"/>
        </w:rPr>
        <w:t xml:space="preserve">: </w:t>
      </w:r>
      <w:r>
        <w:rPr>
          <w:rFonts w:cs="Arial" w:hAnsi="Arial" w:eastAsia="Arial" w:ascii="Arial"/>
          <w:sz w:val="20"/>
        </w:rPr>
        <w:t xml:space="preserve">Renforcement des capacités nationales pour une mise œuvre effective du Cadre de 	</w:t>
      </w:r>
      <w:r>
        <w:rPr/>
        <w:t xml:space="preserve"> </w:t>
      </w:r>
      <w:r>
        <w:rPr>
          <w:rFonts w:cs="Arial" w:hAnsi="Arial" w:eastAsia="Arial" w:ascii="Arial"/>
          <w:sz w:val="20"/>
        </w:rPr>
        <w:t xml:space="preserve">Coopération du PNUD au Mali pour la période 2015</w:t>
      </w:r>
      <w:r>
        <w:rPr>
          <w:rFonts w:cs="Arial" w:hAnsi="Arial" w:eastAsia="Arial" w:ascii="Arial"/>
          <w:sz w:val="20"/>
        </w:rPr>
        <w:t xml:space="preserve">-</w:t>
      </w:r>
      <w:r>
        <w:rPr>
          <w:rFonts w:cs="Arial" w:hAnsi="Arial" w:eastAsia="Arial" w:ascii="Arial"/>
          <w:sz w:val="20"/>
        </w:rPr>
        <w:t xml:space="preserve">2019</w:t>
      </w:r>
      <w:r>
        <w:rPr>
          <w:rFonts w:cs="Calibri" w:hAnsi="Calibri" w:eastAsia="Calibri" w:ascii="Calibri"/>
          <w:b w:val="1"/>
        </w:rPr>
        <w:t xml:space="preserve"> </w:t>
      </w:r>
    </w:p>
    <w:p>
      <w:pPr>
        <w:spacing w:before="0" w:after="0" w:line="259" w:lineRule="auto"/>
        <w:ind w:left="216" w:right="0" w:firstLine="0"/>
        <w:jc w:val="left"/>
      </w:pPr>
      <w:r>
        <w:rPr>
          <w:rFonts w:cs="Calibri" w:hAnsi="Calibri" w:eastAsia="Calibri" w:ascii="Calibri"/>
          <w:b w:val="1"/>
          <w:sz w:val="24"/>
        </w:rPr>
        <w:t xml:space="preserve"> </w:t>
      </w:r>
    </w:p>
    <w:p>
      <w:pPr>
        <w:pStyle w:val="normal"/>
        <w:spacing w:before="0" w:after="0" w:line="269" w:lineRule="auto"/>
      </w:pPr>
      <w:r>
        <w:rPr>
          <w:rFonts w:cs="Calibri" w:hAnsi="Calibri" w:eastAsia="Calibri" w:ascii="Calibri"/>
          <w:b w:val="1"/>
          <w:sz w:val="24"/>
        </w:rPr>
        <w:t xml:space="preserve">Résultat(s) de l</w:t>
      </w:r>
      <w:r>
        <w:rPr>
          <w:rFonts w:cs="Arial" w:hAnsi="Arial" w:eastAsia="Arial" w:ascii="Arial"/>
          <w:sz w:val="24"/>
        </w:rPr>
        <w:t xml:space="preserve">’</w:t>
      </w:r>
      <w:r>
        <w:rPr>
          <w:rFonts w:cs="Calibri" w:hAnsi="Calibri" w:eastAsia="Calibri" w:ascii="Calibri"/>
          <w:b w:val="1"/>
          <w:sz w:val="24"/>
        </w:rPr>
        <w:t xml:space="preserve">UNDAF</w:t>
      </w:r>
      <w:r>
        <w:rPr>
          <w:rFonts w:cs="Calibri" w:hAnsi="Calibri" w:eastAsia="Calibri" w:ascii="Calibri"/>
          <w:b w:val="1"/>
          <w:sz w:val="24"/>
        </w:rPr>
        <w:t xml:space="preserve"> </w:t>
      </w:r>
      <w:r>
        <w:rPr>
          <w:rFonts w:cs="Calibri" w:hAnsi="Calibri" w:eastAsia="Calibri" w:ascii="Calibri"/>
          <w:b w:val="1"/>
          <w:sz w:val="24"/>
        </w:rPr>
        <w:t xml:space="preserve">:</w:t>
      </w:r>
      <w:r>
        <w:rPr>
          <w:rFonts w:cs="Calibri" w:hAnsi="Calibri" w:eastAsia="Calibri" w:ascii="Calibri"/>
          <w:b w:val="1"/>
          <w:sz w:val="24"/>
        </w:rPr>
        <w:t xml:space="preserve"> </w:t>
      </w:r>
      <w:r>
        <w:rPr/>
        <w:t xml:space="preserve">Les institutions étatiques, nationales et locales, exercent de manière plus efficace leurs missions de service public et les acteurs non étatiques participent et assurent le contrôle </w:t>
      </w:r>
      <w:r>
        <w:rPr/>
        <w:t xml:space="preserve"> </w:t>
      </w:r>
      <w:r>
        <w:rPr/>
        <w:t xml:space="preserve">citoyen en conformité avec les principes de bonne gouvernance et d’Etat de droit</w:t>
      </w:r>
      <w:r>
        <w:rPr>
          <w:rFonts w:cs="Calibri" w:hAnsi="Calibri" w:eastAsia="Calibri" w:ascii="Calibri"/>
          <w:b w:val="1"/>
          <w:i w:val="1"/>
          <w:sz w:val="20"/>
        </w:rPr>
        <w:t xml:space="preserve"> </w:t>
      </w:r>
    </w:p>
    <w:p>
      <w:pPr>
        <w:spacing w:before="0" w:after="218" w:line="259" w:lineRule="auto"/>
        <w:ind w:left="216" w:right="0" w:firstLine="0"/>
        <w:jc w:val="left"/>
      </w:pPr>
      <w:r>
        <w:rPr/>
        <w:t xml:space="preserve"> 	 	 	 </w:t>
      </w:r>
    </w:p>
    <w:p>
      <w:pPr>
        <w:pStyle w:val="normal"/>
        <w:spacing w:before="0" w:after="144" w:line="269" w:lineRule="auto"/>
        <w:ind w:right="264"/>
      </w:pPr>
      <w:r>
        <w:rPr>
          <w:rFonts w:cs="Calibri" w:hAnsi="Calibri" w:eastAsia="Calibri" w:ascii="Calibri"/>
          <w:b w:val="1"/>
        </w:rPr>
        <w:t xml:space="preserve">Résultat(s) escompté(s) du programme de pays</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r>
        <w:rPr/>
        <w:t xml:space="preserve">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w:t>
      </w:r>
      <w:r>
        <w:rPr/>
        <w:t xml:space="preserve"> </w:t>
      </w:r>
      <w:r>
        <w:rPr/>
        <w:t xml:space="preserve">du droit</w:t>
      </w:r>
      <w:r>
        <w:rPr/>
        <w:t xml:space="preserve"> </w:t>
      </w:r>
    </w:p>
    <w:p>
      <w:pPr>
        <w:spacing w:before="0" w:after="268" w:line="259" w:lineRule="auto"/>
        <w:ind w:left="216" w:right="0" w:firstLine="0"/>
        <w:jc w:val="left"/>
      </w:pPr>
      <w:r>
        <w:rPr>
          <w:rFonts w:cs="Calibri" w:hAnsi="Calibri" w:eastAsia="Calibri" w:ascii="Calibri"/>
          <w:i w:val="1"/>
          <w:sz w:val="16"/>
        </w:rPr>
        <w:t xml:space="preserve"> </w:t>
      </w:r>
    </w:p>
    <w:p>
      <w:pPr>
        <w:spacing w:before="0" w:after="241" w:line="269" w:lineRule="auto"/>
        <w:ind w:right="0"/>
        <w:jc w:val="left"/>
      </w:pPr>
      <w:r>
        <w:rPr>
          <w:rFonts w:cs="Calibri" w:hAnsi="Calibri" w:eastAsia="Calibri" w:ascii="Calibri"/>
          <w:b w:val="1"/>
        </w:rPr>
        <w:t xml:space="preserve">Produit(s) escompté(s)</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p>
      <w:pPr>
        <w:pStyle w:val="normal"/>
        <w:numPr>
          <w:ilvl w:val="0"/>
          <w:numId w:val="1"/>
        </w:numPr>
        <w:spacing w:before="0" w:after="40" w:line="269" w:lineRule="auto"/>
        <w:ind w:left="936" w:right="114" w:hanging="360"/>
      </w:pPr>
      <w:r>
        <w:rPr/>
        <w:t xml:space="preserve">Les capacités de mise en œuvre des projets par</w:t>
      </w:r>
      <w:r>
        <w:rPr/>
        <w:t xml:space="preserve"> </w:t>
      </w:r>
      <w:r>
        <w:rPr/>
        <w:t xml:space="preserve">le PNUD et</w:t>
      </w:r>
      <w:r>
        <w:rPr/>
        <w:t xml:space="preserve"> </w:t>
      </w:r>
      <w:r>
        <w:rPr/>
        <w:t xml:space="preserve">la contrepartie nationale sont renforcées</w:t>
      </w:r>
      <w:r>
        <w:rPr/>
        <w:t xml:space="preserve"> ; </w:t>
      </w:r>
    </w:p>
    <w:p>
      <w:pPr>
        <w:pStyle w:val="normal"/>
        <w:numPr>
          <w:ilvl w:val="0"/>
          <w:numId w:val="1"/>
        </w:numPr>
        <w:spacing w:before="0" w:after="38" w:line="269" w:lineRule="auto"/>
        <w:ind w:left="936" w:right="114" w:hanging="360"/>
      </w:pPr>
      <w:r>
        <w:rPr/>
        <w:t xml:space="preserve">Des ressources supplémentaires sont mobilisées pour le financement du programme de pays grâce à une visibilité accrue des projets et programmes</w:t>
      </w:r>
      <w:r>
        <w:rPr/>
        <w:t xml:space="preserve"> ; </w:t>
      </w:r>
    </w:p>
    <w:p>
      <w:pPr>
        <w:pStyle w:val="normal"/>
        <w:numPr>
          <w:ilvl w:val="0"/>
          <w:numId w:val="1"/>
        </w:numPr>
        <w:spacing w:before="0" w:after="142" w:line="269" w:lineRule="auto"/>
        <w:ind w:left="936" w:right="114" w:hanging="360"/>
      </w:pPr>
      <w:r>
        <w:rPr/>
        <w:t xml:space="preserve">La mise en œuvre du CPD est assurée dans des conditions de sécurité adéquates</w:t>
      </w:r>
      <w:r>
        <w:rPr/>
        <w:t xml:space="preserve"> ; </w:t>
      </w:r>
      <w:r>
        <w:rPr>
          <w:rFonts w:cs="Arial" w:hAnsi="Arial" w:eastAsia="Arial" w:ascii="Arial"/>
        </w:rPr>
        <w:t xml:space="preserve">- 	</w:t>
      </w:r>
      <w:r>
        <w:rPr/>
        <w:t xml:space="preserve">Le projet est géré de manière efficace</w:t>
      </w:r>
      <w:r>
        <w:rPr/>
        <w:t xml:space="preserve">.</w:t>
      </w:r>
      <w:r>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9" w:line="259" w:lineRule="auto"/>
        <w:ind w:left="216" w:right="0" w:firstLine="0"/>
        <w:jc w:val="left"/>
      </w:pPr>
      <w:r>
        <w:rPr>
          <w:rFonts w:cs="Calibri" w:hAnsi="Calibri" w:eastAsia="Calibri" w:ascii="Calibri"/>
          <w:i w:val="1"/>
          <w:sz w:val="16"/>
        </w:rPr>
        <w:t xml:space="preserve"> </w:t>
      </w:r>
    </w:p>
    <w:p>
      <w:pPr>
        <w:spacing w:before="0" w:after="0" w:line="259" w:lineRule="auto"/>
        <w:ind w:left="0" w:right="0" w:firstLine="0"/>
        <w:jc w:val="right"/>
      </w:pPr>
      <w:r>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210" w:line="259" w:lineRule="auto"/>
        <w:ind w:left="216" w:right="0" w:firstLine="0"/>
        <w:jc w:val="left"/>
      </w:pPr>
      <w:r>
        <w:rPr>
          <w:rFonts w:cs="Calibri" w:hAnsi="Calibri" w:eastAsia="Calibri" w:ascii="Calibri"/>
          <w:i w:val="1"/>
          <w:sz w:val="16"/>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213" w:line="259" w:lineRule="auto"/>
        <w:ind w:left="216" w:right="0" w:firstLine="0"/>
        <w:jc w:val="left"/>
      </w:pPr>
      <w:r>
        <w:rPr>
          <w:rFonts w:cs="Calibri" w:hAnsi="Calibri" w:eastAsia="Calibri" w:ascii="Calibri"/>
          <w:i w:val="1"/>
          <w:sz w:val="16"/>
        </w:rPr>
        <w:t xml:space="preserve"> </w:t>
      </w:r>
    </w:p>
    <w:p>
      <w:pPr>
        <w:spacing w:before="0" w:after="0" w:line="259" w:lineRule="auto"/>
        <w:ind w:left="216" w:right="0" w:firstLine="0"/>
        <w:jc w:val="left"/>
      </w:pPr>
      <w:r>
        <w:rPr>
          <w:rFonts w:cs="Calibri" w:hAnsi="Calibri" w:eastAsia="Calibri" w:ascii="Calibri"/>
          <w:i w:val="1"/>
          <w:sz w:val="16"/>
        </w:rPr>
        <w:t xml:space="preserve"> </w:t>
      </w:r>
    </w:p>
    <w:p>
      <w:pPr>
        <w:tabs>
          <w:tab w:val="center" w:pos="1401"/>
          <w:tab w:val="center" w:pos="9847"/>
        </w:tabs>
        <w:spacing w:before="0" w:after="240" w:line="259" w:lineRule="auto"/>
        <w:ind w:left="0" w:right="0" w:firstLine="0"/>
        <w:jc w:val="left"/>
      </w:pPr>
      <w:r>
        <w:rPr>
          <w:rFonts w:cs="Calibri" w:hAnsi="Calibri" w:eastAsia="Calibri" w:ascii="Calibri"/>
          <w:sz w:val="22"/>
        </w:rPr>
        <w:t xml:space="preserve">	</w:t>
      </w:r>
      <w:r>
        <w:rPr>
          <w:rFonts w:cs="Calibri" w:hAnsi="Calibri" w:eastAsia="Calibri" w:ascii="Calibri"/>
          <w:b w:val="1"/>
        </w:rPr>
        <w:t xml:space="preserve">Entité d'exécution</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r>
        <w:rPr>
          <w:rFonts w:cs="Calibri" w:hAnsi="Calibri" w:eastAsia="Calibri" w:ascii="Calibri"/>
          <w:b w:val="1"/>
        </w:rPr>
        <w:t xml:space="preserve">PNUD</w:t>
      </w:r>
      <w:r>
        <w:rPr>
          <w:rFonts w:cs="Calibri" w:hAnsi="Calibri" w:eastAsia="Calibri" w:ascii="Calibri"/>
          <w:i w:val="1"/>
          <w:sz w:val="16"/>
        </w:rPr>
        <w:t xml:space="preserve"> 	</w:t>
      </w:r>
      <w:r>
        <w:rPr/>
        <w:t xml:space="preserve"> </w:t>
      </w:r>
    </w:p>
    <w:p>
      <w:pPr>
        <w:spacing w:before="0" w:after="161" w:line="259" w:lineRule="auto"/>
        <w:ind w:left="0" w:right="0" w:firstLine="0"/>
        <w:jc w:val="right"/>
      </w:pPr>
      <w:r>
        <w:rPr>
          <w:rFonts w:cs="Calibri" w:hAnsi="Calibri" w:eastAsia="Calibri" w:ascii="Calibri"/>
          <w:b w:val="1"/>
        </w:rPr>
        <w:t xml:space="preserve"> 	</w:t>
      </w:r>
      <w:r>
        <w:rPr/>
        <w:t xml:space="preserve"> </w:t>
      </w:r>
    </w:p>
    <w:p>
      <w:pPr>
        <w:spacing w:before="0" w:after="330" w:line="259" w:lineRule="auto"/>
        <w:ind w:left="0" w:right="0" w:firstLine="0"/>
        <w:jc w:val="left"/>
      </w:pPr>
      <w:r>
        <w:rPr>
          <w:rFonts w:cs="Calibri" w:hAnsi="Calibri" w:eastAsia="Calibri" w:ascii="Calibri"/>
          <w:i w:val="1"/>
          <w:sz w:val="16"/>
        </w:rPr>
        <w:t xml:space="preserve"> </w:t>
      </w:r>
    </w:p>
    <w:p>
      <w:pPr>
        <w:pStyle w:val="heading2"/>
        <w:pBdr>
          <w:top w:val="single" w:color="000000" w:sz="6"/>
          <w:left w:val="single" w:color="000000" w:sz="6"/>
          <w:bottom w:val="single" w:color="000000" w:sz="6"/>
          <w:right w:val="single" w:color="000000" w:sz="6"/>
        </w:pBdr>
        <w:spacing w:before="0" w:after="217" w:line="259" w:lineRule="auto"/>
        <w:ind w:left="151" w:right="512" w:firstLine="0"/>
        <w:jc w:val="center"/>
      </w:pPr>
      <w:r>
        <w:rPr>
          <w:sz w:val="20"/>
        </w:rPr>
        <w:t xml:space="preserve">Brève description</w:t>
      </w:r>
      <w:r>
        <w:rPr>
          <w:sz w:val="20"/>
        </w:rPr>
        <w:t xml:space="preserve"> </w:t>
      </w:r>
    </w:p>
    <w:p>
      <w:pPr>
        <w:pBdr>
          <w:top w:val="single" w:color="000000" w:sz="6"/>
          <w:left w:val="single" w:color="000000" w:sz="6"/>
          <w:bottom w:val="single" w:color="000000" w:sz="6"/>
          <w:right w:val="single" w:color="000000" w:sz="6"/>
        </w:pBdr>
        <w:spacing w:before="0" w:after="199" w:line="278" w:lineRule="auto"/>
        <w:ind w:left="151" w:right="512" w:firstLine="0"/>
      </w:pPr>
      <w:r>
        <w:rPr>
          <w:sz w:val="20"/>
        </w:rPr>
        <w:t xml:space="preserve">Le présent projet est lancé en vue de renforcer les capacités du PNUD et de ses  partenaires nationaux pour une mise en œuvre plus efficace du programme de pays, d’en assurer un suivi/évaluation de qualité et de mettre en œuvre une communication susceptible de permettre la mobilisation de ressources supplémentaires pour un financement adéquat des activités du programme. Il sera mis en œuvre directement par le PNUD (DIM), en partenariat avec la Direction  Coopération Multilatérale</w:t>
      </w:r>
      <w:r>
        <w:rPr>
          <w:sz w:val="20"/>
        </w:rPr>
        <w:t xml:space="preserve">.</w:t>
      </w:r>
      <w:r>
        <w:rPr>
          <w:sz w:val="20"/>
        </w:rPr>
        <w:t xml:space="preserve"> </w:t>
      </w:r>
    </w:p>
    <w:p>
      <w:pPr>
        <w:spacing w:before="0" w:after="0" w:line="259" w:lineRule="auto"/>
        <w:ind w:left="151" w:right="0" w:firstLine="0"/>
        <w:jc w:val="left"/>
      </w:pPr>
      <w:r>
        <w:rPr>
          <w:rFonts w:cs="Calibri" w:hAnsi="Calibri" w:eastAsia="Calibri" w:ascii="Calibri"/>
          <w:b w:val="1"/>
          <w:sz w:val="20"/>
        </w:rPr>
        <w:t xml:space="preserve"> </w:t>
      </w:r>
    </w:p>
    <w:tbl>
      <w:tblPr>
        <w:tblStyle w:val="TableGrid"/>
        <w:tblW w:w="9283" w:type="dxa"/>
        <w:tblInd w:w="79" w:type="dxa"/>
        <w:tblCellMar>
          <w:top w:w="0" w:type="dxa"/>
          <w:left w:w="0" w:type="dxa"/>
          <w:bottom w:w="0" w:type="dxa"/>
          <w:right w:w="0" w:type="dxa"/>
        </w:tblCellMar>
      </w:tblPr>
      <w:tblGrid>
        <w:gridCol w:w="4552"/>
        <w:gridCol w:w="4732"/>
      </w:tblGrid>
      <w:tr>
        <w:trPr>
          <w:trHeight w:val="4044" w:hRule="atLeast"/>
        </w:trPr>
        <w:tc>
          <w:tcPr>
            <w:tcW w:w="4552" w:type="dxa"/>
            <w:tcBorders>
              <w:top w:val="nil"/>
              <w:left w:val="nil"/>
              <w:bottom w:val="nil"/>
              <w:right w:val="nil"/>
            </w:tcBorders>
            <w:vAlign w:val="top"/>
          </w:tcPr>
          <w:p>
            <w:pPr>
              <w:spacing w:before="0" w:after="0" w:line="259" w:lineRule="auto"/>
              <w:ind w:left="-1231" w:right="52" w:firstLine="0"/>
              <w:jc w:val="left"/>
            </w:pPr>
          </w:p>
          <w:tbl>
            <w:tblPr>
              <w:tblStyle w:val="TableGrid"/>
              <w:tblW w:w="4500" w:type="dxa"/>
              <w:tblInd w:w="0" w:type="dxa"/>
              <w:tblCellMar>
                <w:top w:w="115" w:type="dxa"/>
                <w:left w:w="149" w:type="dxa"/>
                <w:bottom w:w="0" w:type="dxa"/>
                <w:right w:w="115" w:type="dxa"/>
              </w:tblCellMar>
            </w:tblPr>
            <w:tblGrid>
              <w:gridCol w:w="4500"/>
            </w:tblGrid>
            <w:tr>
              <w:trPr>
                <w:trHeight w:val="3950" w:hRule="atLeast"/>
              </w:trPr>
              <w:tc>
                <w:tcPr>
                  <w:tcW w:w="4500" w:type="dxa"/>
                  <w:tcBorders>
                    <w:top w:val="single" w:sz="6" w:color="000000"/>
                    <w:left w:val="single" w:sz="6" w:color="000000"/>
                    <w:bottom w:val="single" w:sz="6" w:color="000000"/>
                    <w:right w:val="single" w:sz="6" w:color="000000"/>
                  </w:tcBorders>
                  <w:vAlign w:val="top"/>
                </w:tcPr>
                <w:p>
                  <w:pPr>
                    <w:spacing w:before="0" w:after="17" w:line="259" w:lineRule="auto"/>
                    <w:ind w:left="0" w:right="0" w:firstLine="0"/>
                    <w:jc w:val="left"/>
                  </w:pPr>
                  <w:r>
                    <w:rPr>
                      <w:rFonts w:cs="Arial" w:hAnsi="Arial" w:eastAsia="Arial" w:ascii="Arial"/>
                      <w:sz w:val="20"/>
                    </w:rPr>
                    <w:t xml:space="preserve">Période couverte par le programme</w:t>
                  </w:r>
                  <w:r>
                    <w:rPr>
                      <w:rFonts w:cs="Arial" w:hAnsi="Arial" w:eastAsia="Arial" w:ascii="Arial"/>
                      <w:sz w:val="20"/>
                    </w:rPr>
                    <w:t xml:space="preserve"> </w:t>
                  </w:r>
                  <w:r>
                    <w:rPr>
                      <w:rFonts w:cs="Arial" w:hAnsi="Arial" w:eastAsia="Arial" w:ascii="Arial"/>
                      <w:sz w:val="20"/>
                    </w:rPr>
                    <w:t xml:space="preserve">:</w:t>
                  </w:r>
                  <w:r>
                    <w:rPr>
                      <w:rFonts w:cs="Arial" w:hAnsi="Arial" w:eastAsia="Arial" w:ascii="Arial"/>
                      <w:sz w:val="20"/>
                    </w:rPr>
                    <w:t xml:space="preserve"> </w:t>
                  </w:r>
                  <w:r>
                    <w:rPr>
                      <w:rFonts w:cs="Arial" w:hAnsi="Arial" w:eastAsia="Arial" w:ascii="Arial"/>
                      <w:sz w:val="20"/>
                    </w:rPr>
                    <w:t xml:space="preserve">2015</w:t>
                  </w:r>
                  <w:r>
                    <w:rPr>
                      <w:rFonts w:cs="Arial" w:hAnsi="Arial" w:eastAsia="Arial" w:ascii="Arial"/>
                      <w:sz w:val="20"/>
                    </w:rPr>
                    <w:t xml:space="preserve">-</w:t>
                  </w:r>
                  <w:r>
                    <w:rPr>
                      <w:rFonts w:cs="Arial" w:hAnsi="Arial" w:eastAsia="Arial" w:ascii="Arial"/>
                      <w:sz w:val="20"/>
                    </w:rPr>
                    <w:t xml:space="preserve">2019</w:t>
                  </w:r>
                  <w:r>
                    <w:rPr>
                      <w:rFonts w:cs="Arial" w:hAnsi="Arial" w:eastAsia="Arial" w:ascii="Arial"/>
                      <w:sz w:val="20"/>
                    </w:rPr>
                    <w:t xml:space="preserve"> </w:t>
                  </w:r>
                </w:p>
                <w:p>
                  <w:pPr>
                    <w:spacing w:before="0" w:after="35" w:line="259" w:lineRule="auto"/>
                    <w:ind w:left="0" w:right="0" w:firstLine="0"/>
                    <w:jc w:val="left"/>
                  </w:pPr>
                  <w:r>
                    <w:rPr>
                      <w:rFonts w:cs="Arial" w:hAnsi="Arial" w:eastAsia="Arial" w:ascii="Arial"/>
                      <w:sz w:val="20"/>
                    </w:rPr>
                    <w:t xml:space="preserve">Domaine de résultats prioritaires (plan stratégique)</w:t>
                  </w:r>
                  <w:r>
                    <w:rPr>
                      <w:rFonts w:cs="Arial" w:hAnsi="Arial" w:eastAsia="Arial" w:ascii="Arial"/>
                      <w:sz w:val="20"/>
                    </w:rPr>
                    <w:t xml:space="preserve"> </w:t>
                  </w:r>
                  <w:r>
                    <w:rPr>
                      <w:rFonts w:cs="Arial" w:hAnsi="Arial" w:eastAsia="Arial" w:ascii="Arial"/>
                      <w:sz w:val="20"/>
                    </w:rPr>
                    <w:t xml:space="preserve">:</w:t>
                  </w:r>
                  <w:r>
                    <w:rPr>
                      <w:rFonts w:cs="Arial" w:hAnsi="Arial" w:eastAsia="Arial" w:ascii="Arial"/>
                      <w:sz w:val="20"/>
                    </w:rPr>
                    <w:t xml:space="preserve"> </w:t>
                  </w:r>
                </w:p>
                <w:p>
                  <w:pPr>
                    <w:tabs>
                      <w:tab w:val="center" w:pos="708"/>
                      <w:tab w:val="center" w:pos="1416"/>
                      <w:tab w:val="center" w:pos="2124"/>
                      <w:tab w:val="right" w:pos="4236"/>
                    </w:tabs>
                    <w:spacing w:before="0" w:after="23" w:line="259" w:lineRule="auto"/>
                    <w:ind w:left="0" w:right="0" w:firstLine="0"/>
                    <w:jc w:val="left"/>
                  </w:pPr>
                  <w:r>
                    <w:rPr>
                      <w:rFonts w:cs="Arial" w:hAnsi="Arial" w:eastAsia="Arial" w:ascii="Arial"/>
                      <w:sz w:val="20"/>
                    </w:rPr>
                    <w:t xml:space="preserve"> 	 	 	 	______________ </w:t>
                  </w:r>
                </w:p>
                <w:p>
                  <w:pPr>
                    <w:spacing w:before="0" w:after="34" w:line="259" w:lineRule="auto"/>
                    <w:ind w:left="0" w:right="0" w:firstLine="0"/>
                    <w:jc w:val="left"/>
                  </w:pPr>
                  <w:r>
                    <w:rPr>
                      <w:rFonts w:cs="Arial" w:hAnsi="Arial" w:eastAsia="Arial" w:ascii="Arial"/>
                      <w:sz w:val="20"/>
                    </w:rPr>
                    <w:t xml:space="preserve"> </w:t>
                  </w:r>
                </w:p>
                <w:p>
                  <w:pPr>
                    <w:tabs>
                      <w:tab w:val="center" w:pos="2124"/>
                      <w:tab w:val="right" w:pos="4236"/>
                    </w:tabs>
                    <w:spacing w:before="0" w:after="23" w:line="259" w:lineRule="auto"/>
                    <w:ind w:left="0" w:right="0" w:firstLine="0"/>
                    <w:jc w:val="left"/>
                  </w:pPr>
                  <w:r>
                    <w:rPr>
                      <w:rFonts w:cs="Arial" w:hAnsi="Arial" w:eastAsia="Arial" w:ascii="Arial"/>
                      <w:sz w:val="20"/>
                    </w:rPr>
                    <w:t xml:space="preserve">ID attribué par Atlas</w:t>
                  </w:r>
                  <w:r>
                    <w:rPr>
                      <w:rFonts w:cs="Arial" w:hAnsi="Arial" w:eastAsia="Arial" w:ascii="Arial"/>
                      <w:sz w:val="20"/>
                    </w:rPr>
                    <w:t xml:space="preserve"> </w:t>
                  </w:r>
                  <w:r>
                    <w:rPr>
                      <w:rFonts w:cs="Arial" w:hAnsi="Arial" w:eastAsia="Arial" w:ascii="Arial"/>
                      <w:sz w:val="20"/>
                    </w:rPr>
                    <w:t xml:space="preserve">:</w:t>
                  </w:r>
                  <w:r>
                    <w:rPr>
                      <w:rFonts w:cs="Arial" w:hAnsi="Arial" w:eastAsia="Arial" w:ascii="Arial"/>
                      <w:sz w:val="20"/>
                    </w:rPr>
                    <w:t xml:space="preserve"> 	 	______________ </w:t>
                  </w:r>
                </w:p>
                <w:p>
                  <w:pPr>
                    <w:spacing w:before="0" w:after="1" w:line="259" w:lineRule="auto"/>
                    <w:ind w:left="0" w:right="0" w:firstLine="0"/>
                    <w:jc w:val="left"/>
                  </w:pPr>
                  <w:r>
                    <w:rPr>
                      <w:rFonts w:cs="Arial" w:hAnsi="Arial" w:eastAsia="Arial" w:ascii="Arial"/>
                      <w:sz w:val="20"/>
                    </w:rPr>
                    <w:t xml:space="preserve"> </w:t>
                  </w:r>
                </w:p>
                <w:p>
                  <w:pPr>
                    <w:tabs>
                      <w:tab w:val="center" w:pos="1416"/>
                      <w:tab w:val="center" w:pos="2124"/>
                      <w:tab w:val="center" w:pos="3015"/>
                    </w:tabs>
                    <w:spacing w:before="0" w:after="7" w:line="259" w:lineRule="auto"/>
                    <w:ind w:left="0" w:right="0" w:firstLine="0"/>
                    <w:jc w:val="left"/>
                  </w:pPr>
                  <w:r>
                    <w:rPr>
                      <w:rFonts w:cs="Arial" w:hAnsi="Arial" w:eastAsia="Arial" w:ascii="Arial"/>
                      <w:sz w:val="20"/>
                    </w:rPr>
                    <w:t xml:space="preserve">Date de début</w:t>
                  </w:r>
                  <w:r>
                    <w:rPr>
                      <w:rFonts w:cs="Arial" w:hAnsi="Arial" w:eastAsia="Arial" w:ascii="Arial"/>
                      <w:sz w:val="20"/>
                    </w:rPr>
                    <w:t xml:space="preserve"> </w:t>
                  </w:r>
                  <w:r>
                    <w:rPr>
                      <w:rFonts w:cs="Arial" w:hAnsi="Arial" w:eastAsia="Arial" w:ascii="Arial"/>
                      <w:sz w:val="20"/>
                    </w:rPr>
                    <w:t xml:space="preserve">:</w:t>
                  </w:r>
                  <w:r>
                    <w:rPr>
                      <w:rFonts w:cs="Arial" w:hAnsi="Arial" w:eastAsia="Arial" w:ascii="Arial"/>
                      <w:sz w:val="20"/>
                    </w:rPr>
                    <w:t xml:space="preserve"> 	 	 	</w:t>
                  </w:r>
                  <w:r>
                    <w:rPr>
                      <w:rFonts w:cs="Arial" w:hAnsi="Arial" w:eastAsia="Arial" w:ascii="Arial"/>
                      <w:sz w:val="20"/>
                    </w:rPr>
                    <w:t xml:space="preserve">2015</w:t>
                  </w:r>
                  <w:r>
                    <w:rPr>
                      <w:rFonts w:cs="Arial" w:hAnsi="Arial" w:eastAsia="Arial" w:ascii="Arial"/>
                      <w:sz w:val="20"/>
                    </w:rPr>
                    <w:t xml:space="preserve"> </w:t>
                  </w:r>
                </w:p>
                <w:p>
                  <w:pPr>
                    <w:tabs>
                      <w:tab w:val="center" w:pos="1416"/>
                      <w:tab w:val="center" w:pos="2124"/>
                      <w:tab w:val="center" w:pos="3015"/>
                    </w:tabs>
                    <w:spacing w:before="0" w:after="5" w:line="259" w:lineRule="auto"/>
                    <w:ind w:left="0" w:right="0" w:firstLine="0"/>
                    <w:jc w:val="left"/>
                  </w:pPr>
                  <w:r>
                    <w:rPr>
                      <w:rFonts w:cs="Arial" w:hAnsi="Arial" w:eastAsia="Arial" w:ascii="Arial"/>
                      <w:sz w:val="20"/>
                    </w:rPr>
                    <w:t xml:space="preserve">Date de fin</w:t>
                  </w:r>
                  <w:r>
                    <w:rPr>
                      <w:rFonts w:cs="Arial" w:hAnsi="Arial" w:eastAsia="Arial" w:ascii="Arial"/>
                      <w:sz w:val="20"/>
                    </w:rPr>
                    <w:t xml:space="preserve"> 	 	 	</w:t>
                  </w:r>
                  <w:r>
                    <w:rPr>
                      <w:rFonts w:cs="Arial" w:hAnsi="Arial" w:eastAsia="Arial" w:ascii="Arial"/>
                      <w:sz w:val="20"/>
                    </w:rPr>
                    <w:t xml:space="preserve">2019</w:t>
                  </w:r>
                  <w:r>
                    <w:rPr>
                      <w:rFonts w:cs="Arial" w:hAnsi="Arial" w:eastAsia="Arial" w:ascii="Arial"/>
                      <w:sz w:val="20"/>
                    </w:rPr>
                    <w:t xml:space="preserve"> </w:t>
                  </w:r>
                </w:p>
                <w:p>
                  <w:pPr>
                    <w:tabs>
                      <w:tab w:val="center" w:pos="2124"/>
                      <w:tab w:val="right" w:pos="4236"/>
                    </w:tabs>
                    <w:spacing w:before="0" w:after="0" w:line="259" w:lineRule="auto"/>
                    <w:ind w:left="0" w:right="0" w:firstLine="0"/>
                    <w:jc w:val="left"/>
                  </w:pPr>
                  <w:r>
                    <w:rPr>
                      <w:rFonts w:cs="Arial" w:hAnsi="Arial" w:eastAsia="Arial" w:ascii="Arial"/>
                      <w:sz w:val="20"/>
                    </w:rPr>
                    <w:t xml:space="preserve">Date de réunion du CEP</w:t>
                  </w:r>
                  <w:r>
                    <w:rPr>
                      <w:rFonts w:cs="Arial" w:hAnsi="Arial" w:eastAsia="Arial" w:ascii="Arial"/>
                      <w:sz w:val="20"/>
                    </w:rPr>
                    <w:t xml:space="preserve"> 	 	______________ </w:t>
                  </w:r>
                </w:p>
                <w:p>
                  <w:pPr>
                    <w:spacing w:before="0" w:after="0" w:line="259" w:lineRule="auto"/>
                    <w:ind w:left="0" w:right="0" w:firstLine="0"/>
                    <w:jc w:val="left"/>
                  </w:pPr>
                  <w:r>
                    <w:rPr>
                      <w:rFonts w:cs="Arial" w:hAnsi="Arial" w:eastAsia="Arial" w:ascii="Arial"/>
                      <w:sz w:val="20"/>
                    </w:rPr>
                    <w:t xml:space="preserve"> </w:t>
                  </w:r>
                </w:p>
                <w:p>
                  <w:pPr>
                    <w:tabs>
                      <w:tab w:val="center" w:pos="2124"/>
                      <w:tab w:val="center" w:pos="2982"/>
                    </w:tabs>
                    <w:spacing w:before="0" w:after="0" w:line="259" w:lineRule="auto"/>
                    <w:ind w:left="0" w:right="0" w:firstLine="0"/>
                    <w:jc w:val="left"/>
                  </w:pPr>
                  <w:r>
                    <w:rPr>
                      <w:rFonts w:cs="Arial" w:hAnsi="Arial" w:eastAsia="Arial" w:ascii="Arial"/>
                      <w:sz w:val="20"/>
                    </w:rPr>
                    <w:t xml:space="preserve">Mécanismes de gestion</w:t>
                  </w:r>
                  <w:r>
                    <w:rPr>
                      <w:rFonts w:cs="Arial" w:hAnsi="Arial" w:eastAsia="Arial" w:ascii="Arial"/>
                      <w:sz w:val="20"/>
                    </w:rPr>
                    <w:t xml:space="preserve"> 	 	</w:t>
                  </w:r>
                  <w:r>
                    <w:rPr>
                      <w:rFonts w:cs="Arial" w:hAnsi="Arial" w:eastAsia="Arial" w:ascii="Arial"/>
                      <w:sz w:val="20"/>
                    </w:rPr>
                    <w:t xml:space="preserve">DIM</w:t>
                  </w:r>
                  <w:r>
                    <w:rPr>
                      <w:rFonts w:cs="Arial" w:hAnsi="Arial" w:eastAsia="Arial" w:ascii="Arial"/>
                      <w:sz w:val="20"/>
                    </w:rPr>
                    <w:t xml:space="preserve"> </w:t>
                  </w:r>
                </w:p>
                <w:p>
                  <w:pPr>
                    <w:spacing w:before="0" w:after="0" w:line="259" w:lineRule="auto"/>
                    <w:ind w:left="0" w:right="0" w:firstLine="0"/>
                    <w:jc w:val="left"/>
                  </w:pPr>
                  <w:r>
                    <w:rPr>
                      <w:rFonts w:cs="Arial" w:hAnsi="Arial" w:eastAsia="Arial" w:ascii="Arial"/>
                      <w:sz w:val="20"/>
                    </w:rPr>
                    <w:t xml:space="preserve"> </w:t>
                  </w:r>
                </w:p>
              </w:tc>
            </w:tr>
          </w:tbl>
          <w:p>
            <w:pPr>
              <w:bidi w:val="0"/>
              <w:spacing w:before="0" w:after="160" w:line="259" w:lineRule="auto"/>
              <w:ind w:left="0" w:right="0" w:firstLine="0"/>
              <w:jc w:val="left"/>
            </w:pPr>
          </w:p>
        </w:tc>
        <w:tc>
          <w:tcPr>
            <w:tcW w:w="4732" w:type="dxa"/>
            <w:tcBorders>
              <w:top w:val="nil"/>
              <w:left w:val="nil"/>
              <w:bottom w:val="nil"/>
              <w:right w:val="nil"/>
            </w:tcBorders>
            <w:vAlign w:val="top"/>
          </w:tcPr>
          <w:p>
            <w:pPr>
              <w:spacing w:before="0" w:after="0" w:line="259" w:lineRule="auto"/>
              <w:ind w:left="-5783" w:right="10514" w:firstLine="0"/>
              <w:jc w:val="left"/>
            </w:pPr>
          </w:p>
          <w:tbl>
            <w:tblPr>
              <w:tblStyle w:val="TableGrid"/>
              <w:tblW w:w="4680" w:type="dxa"/>
              <w:tblInd w:w="52" w:type="dxa"/>
              <w:tblCellMar>
                <w:top w:w="0" w:type="dxa"/>
                <w:left w:w="0" w:type="dxa"/>
                <w:bottom w:w="0" w:type="dxa"/>
                <w:right w:w="115" w:type="dxa"/>
              </w:tblCellMar>
            </w:tblPr>
            <w:tblGrid>
              <w:gridCol w:w="3414"/>
              <w:gridCol w:w="1266"/>
            </w:tblGrid>
            <w:tr>
              <w:trPr>
                <w:trHeight w:val="464" w:hRule="atLeast"/>
              </w:trPr>
              <w:tc>
                <w:tcPr>
                  <w:tcW w:w="3414" w:type="dxa"/>
                  <w:tcBorders>
                    <w:top w:val="single" w:sz="6" w:color="000000"/>
                    <w:left w:val="single" w:sz="6" w:color="000000"/>
                    <w:bottom w:val="nil"/>
                    <w:right w:val="nil"/>
                  </w:tcBorders>
                  <w:vAlign w:val="center"/>
                </w:tcPr>
                <w:p>
                  <w:pPr>
                    <w:spacing w:before="0" w:after="0" w:line="259" w:lineRule="auto"/>
                    <w:ind w:left="152" w:right="0" w:firstLine="0"/>
                    <w:jc w:val="left"/>
                  </w:pPr>
                  <w:r>
                    <w:rPr>
                      <w:sz w:val="20"/>
                    </w:rPr>
                    <w:t xml:space="preserve">Total des ressources nécessaires</w:t>
                  </w:r>
                  <w:r>
                    <w:rPr>
                      <w:sz w:val="20"/>
                    </w:rPr>
                    <w:t xml:space="preserve"> </w:t>
                  </w:r>
                  <w:r>
                    <w:rPr>
                      <w:sz w:val="20"/>
                    </w:rPr>
                    <w:t xml:space="preserve">:</w:t>
                  </w:r>
                  <w:r>
                    <w:rPr>
                      <w:sz w:val="20"/>
                    </w:rPr>
                    <w:t xml:space="preserve"> </w:t>
                  </w:r>
                </w:p>
              </w:tc>
              <w:tc>
                <w:tcPr>
                  <w:tcW w:w="1266" w:type="dxa"/>
                  <w:tcBorders>
                    <w:top w:val="single" w:sz="6" w:color="000000"/>
                    <w:left w:val="nil"/>
                    <w:bottom w:val="nil"/>
                    <w:right w:val="single" w:sz="6" w:color="000000"/>
                  </w:tcBorders>
                  <w:vAlign w:val="center"/>
                </w:tcPr>
                <w:p>
                  <w:pPr>
                    <w:spacing w:before="0" w:after="0" w:line="259" w:lineRule="auto"/>
                    <w:ind w:left="0" w:right="0" w:firstLine="0"/>
                    <w:jc w:val="left"/>
                  </w:pPr>
                  <w:r>
                    <w:rPr>
                      <w:sz w:val="16"/>
                    </w:rPr>
                    <w:t xml:space="preserve">2.785.000 $</w:t>
                  </w:r>
                  <w:r>
                    <w:rPr>
                      <w:sz w:val="16"/>
                    </w:rPr>
                    <w:t xml:space="preserve"> </w:t>
                  </w:r>
                </w:p>
              </w:tc>
            </w:tr>
            <w:tr>
              <w:trPr>
                <w:trHeight w:val="480" w:hRule="atLeast"/>
              </w:trPr>
              <w:tc>
                <w:tcPr>
                  <w:tcW w:w="3414" w:type="dxa"/>
                  <w:tcBorders>
                    <w:top w:val="nil"/>
                    <w:left w:val="single" w:sz="6" w:color="000000"/>
                    <w:bottom w:val="nil"/>
                    <w:right w:val="nil"/>
                  </w:tcBorders>
                  <w:vAlign w:val="center"/>
                </w:tcPr>
                <w:p>
                  <w:pPr>
                    <w:spacing w:before="0" w:after="0" w:line="259" w:lineRule="auto"/>
                    <w:ind w:left="152" w:right="0" w:firstLine="0"/>
                    <w:jc w:val="left"/>
                  </w:pPr>
                  <w:r>
                    <w:rPr>
                      <w:sz w:val="20"/>
                    </w:rPr>
                    <w:t xml:space="preserve">Total des ressources allouées</w:t>
                  </w:r>
                  <w:r>
                    <w:rPr>
                      <w:sz w:val="20"/>
                    </w:rPr>
                    <w:t xml:space="preserve"> </w:t>
                  </w:r>
                  <w:r>
                    <w:rPr>
                      <w:sz w:val="20"/>
                    </w:rPr>
                    <w:t xml:space="preserve">:</w:t>
                  </w:r>
                  <w:r>
                    <w:rPr>
                      <w:sz w:val="20"/>
                    </w:rPr>
                    <w:t xml:space="preserve"> </w:t>
                  </w:r>
                </w:p>
              </w:tc>
              <w:tc>
                <w:tcPr>
                  <w:tcW w:w="1266" w:type="dxa"/>
                  <w:tcBorders>
                    <w:top w:val="nil"/>
                    <w:left w:val="nil"/>
                    <w:bottom w:val="nil"/>
                    <w:right w:val="single" w:sz="6" w:color="000000"/>
                  </w:tcBorders>
                  <w:vAlign w:val="center"/>
                </w:tcPr>
                <w:p>
                  <w:pPr>
                    <w:spacing w:before="0" w:after="0" w:line="259" w:lineRule="auto"/>
                    <w:ind w:left="0" w:right="0" w:firstLine="0"/>
                    <w:jc w:val="left"/>
                  </w:pPr>
                  <w:r>
                    <w:rPr>
                      <w:sz w:val="16"/>
                    </w:rPr>
                    <w:t xml:space="preserve">2.785.000 $</w:t>
                  </w:r>
                  <w:r>
                    <w:rPr>
                      <w:sz w:val="20"/>
                    </w:rPr>
                    <w:t xml:space="preserve"> </w:t>
                  </w:r>
                </w:p>
              </w:tc>
            </w:tr>
            <w:tr>
              <w:trPr>
                <w:trHeight w:val="362" w:hRule="atLeast"/>
              </w:trPr>
              <w:tc>
                <w:tcPr>
                  <w:tcW w:w="3414" w:type="dxa"/>
                  <w:tcBorders>
                    <w:top w:val="nil"/>
                    <w:left w:val="single" w:sz="6" w:color="000000"/>
                    <w:bottom w:val="nil"/>
                    <w:right w:val="nil"/>
                  </w:tcBorders>
                  <w:vAlign w:val="bottom"/>
                </w:tcPr>
                <w:p>
                  <w:pPr>
                    <w:spacing w:before="0" w:after="0" w:line="259" w:lineRule="auto"/>
                    <w:ind w:left="152" w:right="1291" w:hanging="74"/>
                    <w:jc w:val="left"/>
                  </w:pPr>
                  <w:r>
                    <w:rPr>
                      <w:sz w:val="34"/>
                      <w:vertAlign w:val="superscript"/>
                    </w:rPr>
                    <w:t xml:space="preserve"> </w:t>
                  </w:r>
                  <w:r>
                    <w:rPr>
                      <w:rFonts w:cs="Arial" w:hAnsi="Arial" w:eastAsia="Arial" w:ascii="Arial"/>
                      <w:sz w:val="18"/>
                    </w:rPr>
                    <w:t xml:space="preserve"> 	</w:t>
                  </w:r>
                  <w:r>
                    <w:rPr>
                      <w:sz w:val="20"/>
                    </w:rPr>
                    <w:t xml:space="preserve">Budget ordinaire</w:t>
                  </w:r>
                  <w:r>
                    <w:rPr>
                      <w:sz w:val="20"/>
                    </w:rPr>
                    <w:t xml:space="preserve"> </w:t>
                  </w:r>
                  <w:r>
                    <w:rPr>
                      <w:rFonts w:cs="Segoe UI Symbol" w:hAnsi="Segoe UI Symbol" w:eastAsia="Segoe UI Symbol" w:ascii="Segoe UI Symbol"/>
                      <w:sz w:val="18"/>
                    </w:rPr>
                    <w:t xml:space="preserve"></w:t>
                  </w:r>
                </w:p>
              </w:tc>
              <w:tc>
                <w:tcPr>
                  <w:tcW w:w="1266" w:type="dxa"/>
                  <w:tcBorders>
                    <w:top w:val="nil"/>
                    <w:left w:val="nil"/>
                    <w:bottom w:val="nil"/>
                    <w:right w:val="single" w:sz="6" w:color="000000"/>
                  </w:tcBorders>
                  <w:vAlign w:val="bottom"/>
                </w:tcPr>
                <w:p>
                  <w:pPr>
                    <w:spacing w:before="0" w:after="0" w:line="259" w:lineRule="auto"/>
                    <w:ind w:left="0" w:right="0" w:firstLine="0"/>
                    <w:jc w:val="left"/>
                  </w:pPr>
                  <w:r>
                    <w:rPr>
                      <w:sz w:val="20"/>
                    </w:rPr>
                    <w:t xml:space="preserve">_________</w:t>
                  </w:r>
                  <w:r>
                    <w:rPr/>
                    <w:t xml:space="preserve"> </w:t>
                  </w:r>
                </w:p>
              </w:tc>
            </w:tr>
            <w:tr>
              <w:trPr>
                <w:trHeight w:val="489" w:hRule="atLeast"/>
              </w:trPr>
              <w:tc>
                <w:tcPr>
                  <w:tcW w:w="3414" w:type="dxa"/>
                  <w:tcBorders>
                    <w:top w:val="nil"/>
                    <w:left w:val="single" w:sz="6" w:color="000000"/>
                    <w:bottom w:val="nil"/>
                    <w:right w:val="nil"/>
                  </w:tcBorders>
                  <w:vAlign w:val="top"/>
                </w:tcPr>
                <w:p>
                  <w:pPr>
                    <w:tabs>
                      <w:tab w:val="center" w:pos="1162"/>
                    </w:tabs>
                    <w:spacing w:before="0" w:after="49" w:line="259" w:lineRule="auto"/>
                    <w:ind w:left="0" w:right="0" w:firstLine="0"/>
                    <w:jc w:val="left"/>
                  </w:pPr>
                  <w:r>
                    <w:rPr>
                      <w:rFonts w:cs="Segoe UI Symbol" w:hAnsi="Segoe UI Symbol" w:eastAsia="Segoe UI Symbol" w:ascii="Segoe UI Symbol"/>
                      <w:sz w:val="18"/>
                    </w:rPr>
                    <w:t xml:space="preserve"></w:t>
                  </w:r>
                  <w:r>
                    <w:rPr>
                      <w:rFonts w:cs="Arial" w:hAnsi="Arial" w:eastAsia="Arial" w:ascii="Arial"/>
                      <w:sz w:val="18"/>
                    </w:rPr>
                    <w:t xml:space="preserve"> 	</w:t>
                  </w:r>
                  <w:r>
                    <w:rPr>
                      <w:sz w:val="20"/>
                    </w:rPr>
                    <w:t xml:space="preserve">Autres sources</w:t>
                  </w:r>
                  <w:r>
                    <w:rPr>
                      <w:sz w:val="20"/>
                    </w:rPr>
                    <w:t xml:space="preserve"> </w:t>
                  </w:r>
                  <w:r>
                    <w:rPr>
                      <w:sz w:val="20"/>
                    </w:rPr>
                    <w:t xml:space="preserve">:</w:t>
                  </w:r>
                  <w:r>
                    <w:rPr/>
                    <w:t xml:space="preserve"> </w:t>
                  </w:r>
                </w:p>
                <w:p>
                  <w:pPr>
                    <w:tabs>
                      <w:tab w:val="center" w:pos="981"/>
                      <w:tab w:val="center" w:pos="1617"/>
                    </w:tabs>
                    <w:spacing w:before="0" w:after="0" w:line="259" w:lineRule="auto"/>
                    <w:ind w:left="0" w:right="0" w:firstLine="0"/>
                    <w:jc w:val="left"/>
                  </w:pPr>
                  <w:r>
                    <w:rPr>
                      <w:sz w:val="34"/>
                      <w:vertAlign w:val="superscript"/>
                    </w:rPr>
                    <w:t xml:space="preserve"> 	</w:t>
                  </w:r>
                  <w:r>
                    <w:rPr>
                      <w:rFonts w:cs="Arial" w:hAnsi="Arial" w:eastAsia="Arial" w:ascii="Arial"/>
                      <w:sz w:val="18"/>
                    </w:rPr>
                    <w:t xml:space="preserve"> 	</w:t>
                  </w:r>
                  <w:r>
                    <w:rPr>
                      <w:sz w:val="20"/>
                    </w:rPr>
                    <w:t xml:space="preserve">Donateur</w:t>
                  </w:r>
                  <w:r>
                    <w:rPr>
                      <w:sz w:val="20"/>
                    </w:rPr>
                    <w:t xml:space="preserve"> </w:t>
                  </w:r>
                </w:p>
                <w:p>
                  <w:pPr>
                    <w:spacing w:before="0" w:after="0" w:line="259" w:lineRule="auto"/>
                    <w:ind w:left="873" w:right="0" w:firstLine="0"/>
                    <w:jc w:val="left"/>
                  </w:pPr>
                  <w:r>
                    <w:rPr>
                      <w:rFonts w:cs="Courier New" w:hAnsi="Courier New" w:eastAsia="Courier New" w:ascii="Courier New"/>
                      <w:sz w:val="18"/>
                    </w:rPr>
                    <w:t xml:space="preserve">o</w:t>
                  </w:r>
                </w:p>
              </w:tc>
              <w:tc>
                <w:tcPr>
                  <w:tcW w:w="1266" w:type="dxa"/>
                  <w:tcBorders>
                    <w:top w:val="nil"/>
                    <w:left w:val="nil"/>
                    <w:bottom w:val="nil"/>
                    <w:right w:val="single" w:sz="6" w:color="000000"/>
                  </w:tcBorders>
                  <w:vAlign w:val="bottom"/>
                </w:tcPr>
                <w:p>
                  <w:pPr>
                    <w:spacing w:before="0" w:after="0" w:line="259" w:lineRule="auto"/>
                    <w:ind w:left="0" w:right="0" w:firstLine="0"/>
                    <w:jc w:val="left"/>
                  </w:pPr>
                  <w:r>
                    <w:rPr>
                      <w:sz w:val="20"/>
                    </w:rPr>
                    <w:t xml:space="preserve">_________</w:t>
                  </w:r>
                  <w:r>
                    <w:rPr/>
                    <w:t xml:space="preserve"> </w:t>
                  </w:r>
                </w:p>
              </w:tc>
            </w:tr>
            <w:tr>
              <w:trPr>
                <w:trHeight w:val="245" w:hRule="atLeast"/>
              </w:trPr>
              <w:tc>
                <w:tcPr>
                  <w:tcW w:w="3414" w:type="dxa"/>
                  <w:tcBorders>
                    <w:top w:val="nil"/>
                    <w:left w:val="single" w:sz="6" w:color="000000"/>
                    <w:bottom w:val="nil"/>
                    <w:right w:val="nil"/>
                  </w:tcBorders>
                  <w:vAlign w:val="top"/>
                </w:tcPr>
                <w:p>
                  <w:pPr>
                    <w:tabs>
                      <w:tab w:val="center" w:pos="927"/>
                      <w:tab w:val="center" w:pos="1617"/>
                    </w:tabs>
                    <w:spacing w:before="0" w:after="0" w:line="259" w:lineRule="auto"/>
                    <w:ind w:left="0" w:right="0" w:firstLine="0"/>
                    <w:jc w:val="left"/>
                  </w:pPr>
                  <w:r>
                    <w:rPr>
                      <w:rFonts w:cs="Calibri" w:hAnsi="Calibri" w:eastAsia="Calibri" w:ascii="Calibri"/>
                      <w:sz w:val="22"/>
                    </w:rPr>
                    <w:t xml:space="preserve">	</w:t>
                  </w:r>
                  <w:r>
                    <w:rPr>
                      <w:rFonts w:cs="Courier New" w:hAnsi="Courier New" w:eastAsia="Courier New" w:ascii="Courier New"/>
                      <w:sz w:val="18"/>
                    </w:rPr>
                    <w:t xml:space="preserve">o</w:t>
                  </w:r>
                  <w:r>
                    <w:rPr>
                      <w:rFonts w:cs="Arial" w:hAnsi="Arial" w:eastAsia="Arial" w:ascii="Arial"/>
                      <w:sz w:val="18"/>
                    </w:rPr>
                    <w:t xml:space="preserve"> 	</w:t>
                  </w:r>
                  <w:r>
                    <w:rPr>
                      <w:sz w:val="20"/>
                    </w:rPr>
                    <w:t xml:space="preserve">Donateur</w:t>
                  </w:r>
                  <w:r>
                    <w:rPr>
                      <w:sz w:val="20"/>
                    </w:rPr>
                    <w:t xml:space="preserve"> </w:t>
                  </w:r>
                </w:p>
              </w:tc>
              <w:tc>
                <w:tcPr>
                  <w:tcW w:w="1266" w:type="dxa"/>
                  <w:tcBorders>
                    <w:top w:val="nil"/>
                    <w:left w:val="nil"/>
                    <w:bottom w:val="nil"/>
                    <w:right w:val="single" w:sz="6" w:color="000000"/>
                  </w:tcBorders>
                  <w:vAlign w:val="top"/>
                </w:tcPr>
                <w:p>
                  <w:pPr>
                    <w:spacing w:before="0" w:after="0" w:line="259" w:lineRule="auto"/>
                    <w:ind w:left="0" w:right="0" w:firstLine="0"/>
                    <w:jc w:val="left"/>
                  </w:pPr>
                  <w:r>
                    <w:rPr>
                      <w:sz w:val="20"/>
                    </w:rPr>
                    <w:t xml:space="preserve">_________</w:t>
                  </w:r>
                  <w:r>
                    <w:rPr/>
                    <w:t xml:space="preserve"> </w:t>
                  </w:r>
                </w:p>
              </w:tc>
            </w:tr>
            <w:tr>
              <w:trPr>
                <w:trHeight w:val="244" w:hRule="atLeast"/>
              </w:trPr>
              <w:tc>
                <w:tcPr>
                  <w:tcW w:w="3414" w:type="dxa"/>
                  <w:tcBorders>
                    <w:top w:val="nil"/>
                    <w:left w:val="single" w:sz="6" w:color="000000"/>
                    <w:bottom w:val="nil"/>
                    <w:right w:val="nil"/>
                  </w:tcBorders>
                  <w:vAlign w:val="top"/>
                </w:tcPr>
                <w:p>
                  <w:pPr>
                    <w:tabs>
                      <w:tab w:val="center" w:pos="927"/>
                      <w:tab w:val="center" w:pos="1617"/>
                    </w:tabs>
                    <w:spacing w:before="0" w:after="0" w:line="259" w:lineRule="auto"/>
                    <w:ind w:left="0" w:right="0" w:firstLine="0"/>
                    <w:jc w:val="left"/>
                  </w:pPr>
                  <w:r>
                    <w:rPr>
                      <w:sz w:val="34"/>
                      <w:vertAlign w:val="superscript"/>
                    </w:rPr>
                    <w:t xml:space="preserve"> 	</w:t>
                  </w:r>
                  <w:r>
                    <w:rPr>
                      <w:rFonts w:cs="Courier New" w:hAnsi="Courier New" w:eastAsia="Courier New" w:ascii="Courier New"/>
                      <w:sz w:val="18"/>
                    </w:rPr>
                    <w:t xml:space="preserve">o</w:t>
                  </w:r>
                  <w:r>
                    <w:rPr>
                      <w:rFonts w:cs="Arial" w:hAnsi="Arial" w:eastAsia="Arial" w:ascii="Arial"/>
                      <w:sz w:val="18"/>
                    </w:rPr>
                    <w:t xml:space="preserve"> 	</w:t>
                  </w:r>
                  <w:r>
                    <w:rPr>
                      <w:sz w:val="20"/>
                    </w:rPr>
                    <w:t xml:space="preserve">Donateur</w:t>
                  </w:r>
                  <w:r>
                    <w:rPr>
                      <w:sz w:val="20"/>
                    </w:rPr>
                    <w:t xml:space="preserve"> </w:t>
                  </w:r>
                </w:p>
              </w:tc>
              <w:tc>
                <w:tcPr>
                  <w:tcW w:w="1266" w:type="dxa"/>
                  <w:tcBorders>
                    <w:top w:val="nil"/>
                    <w:left w:val="nil"/>
                    <w:bottom w:val="nil"/>
                    <w:right w:val="single" w:sz="6" w:color="000000"/>
                  </w:tcBorders>
                  <w:vAlign w:val="top"/>
                </w:tcPr>
                <w:p>
                  <w:pPr>
                    <w:spacing w:before="0" w:after="0" w:line="259" w:lineRule="auto"/>
                    <w:ind w:left="0" w:right="0" w:firstLine="0"/>
                    <w:jc w:val="left"/>
                  </w:pPr>
                  <w:r>
                    <w:rPr>
                      <w:sz w:val="20"/>
                    </w:rPr>
                    <w:t xml:space="preserve">_________</w:t>
                  </w:r>
                  <w:r>
                    <w:rPr/>
                    <w:t xml:space="preserve"> </w:t>
                  </w:r>
                </w:p>
              </w:tc>
            </w:tr>
            <w:tr>
              <w:trPr>
                <w:trHeight w:val="245" w:hRule="atLeast"/>
              </w:trPr>
              <w:tc>
                <w:tcPr>
                  <w:tcW w:w="3414" w:type="dxa"/>
                  <w:tcBorders>
                    <w:top w:val="nil"/>
                    <w:left w:val="single" w:sz="6" w:color="000000"/>
                    <w:bottom w:val="nil"/>
                    <w:right w:val="nil"/>
                  </w:tcBorders>
                  <w:vAlign w:val="top"/>
                </w:tcPr>
                <w:p>
                  <w:pPr>
                    <w:tabs>
                      <w:tab w:val="center" w:pos="927"/>
                      <w:tab w:val="center" w:pos="1848"/>
                    </w:tabs>
                    <w:spacing w:before="0" w:after="0" w:line="259" w:lineRule="auto"/>
                    <w:ind w:left="0" w:right="0" w:firstLine="0"/>
                    <w:jc w:val="left"/>
                  </w:pPr>
                  <w:r>
                    <w:rPr>
                      <w:rFonts w:cs="Calibri" w:hAnsi="Calibri" w:eastAsia="Calibri" w:ascii="Calibri"/>
                      <w:sz w:val="22"/>
                    </w:rPr>
                    <w:t xml:space="preserve">	</w:t>
                  </w:r>
                  <w:r>
                    <w:rPr>
                      <w:rFonts w:cs="Courier New" w:hAnsi="Courier New" w:eastAsia="Courier New" w:ascii="Courier New"/>
                      <w:sz w:val="18"/>
                    </w:rPr>
                    <w:t xml:space="preserve">o</w:t>
                  </w:r>
                  <w:r>
                    <w:rPr>
                      <w:rFonts w:cs="Arial" w:hAnsi="Arial" w:eastAsia="Arial" w:ascii="Arial"/>
                      <w:sz w:val="18"/>
                    </w:rPr>
                    <w:t xml:space="preserve"> 	</w:t>
                  </w:r>
                  <w:r>
                    <w:rPr>
                      <w:sz w:val="20"/>
                    </w:rPr>
                    <w:t xml:space="preserve">Gouvernement</w:t>
                  </w:r>
                  <w:r>
                    <w:rPr>
                      <w:sz w:val="20"/>
                    </w:rPr>
                    <w:t xml:space="preserve"> </w:t>
                  </w:r>
                </w:p>
              </w:tc>
              <w:tc>
                <w:tcPr>
                  <w:tcW w:w="1266" w:type="dxa"/>
                  <w:tcBorders>
                    <w:top w:val="nil"/>
                    <w:left w:val="nil"/>
                    <w:bottom w:val="nil"/>
                    <w:right w:val="single" w:sz="6" w:color="000000"/>
                  </w:tcBorders>
                  <w:vAlign w:val="top"/>
                </w:tcPr>
                <w:p>
                  <w:pPr>
                    <w:spacing w:before="0" w:after="0" w:line="259" w:lineRule="auto"/>
                    <w:ind w:left="0" w:right="0" w:firstLine="0"/>
                    <w:jc w:val="left"/>
                  </w:pPr>
                  <w:r>
                    <w:rPr>
                      <w:sz w:val="20"/>
                    </w:rPr>
                    <w:t xml:space="preserve">_________</w:t>
                  </w:r>
                  <w:r>
                    <w:rPr/>
                    <w:t xml:space="preserve"> </w:t>
                  </w:r>
                </w:p>
              </w:tc>
            </w:tr>
            <w:tr>
              <w:trPr>
                <w:trHeight w:val="603" w:hRule="atLeast"/>
              </w:trPr>
              <w:tc>
                <w:tcPr>
                  <w:tcW w:w="3414" w:type="dxa"/>
                  <w:tcBorders>
                    <w:top w:val="nil"/>
                    <w:left w:val="single" w:sz="6" w:color="000000"/>
                    <w:bottom w:val="nil"/>
                    <w:right w:val="nil"/>
                  </w:tcBorders>
                  <w:vAlign w:val="top"/>
                </w:tcPr>
                <w:p>
                  <w:pPr>
                    <w:spacing w:before="0" w:after="16" w:line="259" w:lineRule="auto"/>
                    <w:ind w:left="78" w:right="0" w:firstLine="0"/>
                    <w:jc w:val="left"/>
                  </w:pPr>
                  <w:r>
                    <w:rPr>
                      <w:sz w:val="34"/>
                      <w:vertAlign w:val="superscript"/>
                    </w:rPr>
                    <w:t xml:space="preserve"> </w:t>
                  </w:r>
                  <w:r>
                    <w:rPr>
                      <w:sz w:val="20"/>
                    </w:rPr>
                    <w:t xml:space="preserve">Partie du budget non financée</w:t>
                  </w:r>
                  <w:r>
                    <w:rPr>
                      <w:sz w:val="20"/>
                    </w:rPr>
                    <w:t xml:space="preserve"> </w:t>
                  </w:r>
                  <w:r>
                    <w:rPr>
                      <w:sz w:val="20"/>
                    </w:rPr>
                    <w:t xml:space="preserve">:</w:t>
                  </w:r>
                  <w:r>
                    <w:rPr>
                      <w:sz w:val="20"/>
                    </w:rPr>
                    <w:t xml:space="preserve"> </w:t>
                  </w:r>
                </w:p>
                <w:p>
                  <w:pPr>
                    <w:spacing w:before="0" w:after="0" w:line="259" w:lineRule="auto"/>
                    <w:ind w:left="78" w:right="0" w:firstLine="0"/>
                    <w:jc w:val="left"/>
                  </w:pPr>
                  <w:r>
                    <w:rPr/>
                    <w:t xml:space="preserve"> </w:t>
                  </w:r>
                </w:p>
              </w:tc>
              <w:tc>
                <w:tcPr>
                  <w:tcW w:w="1266" w:type="dxa"/>
                  <w:tcBorders>
                    <w:top w:val="nil"/>
                    <w:left w:val="nil"/>
                    <w:bottom w:val="nil"/>
                    <w:right w:val="single" w:sz="6" w:color="000000"/>
                  </w:tcBorders>
                  <w:vAlign w:val="top"/>
                </w:tcPr>
                <w:p>
                  <w:pPr>
                    <w:spacing w:before="0" w:after="0" w:line="259" w:lineRule="auto"/>
                    <w:ind w:left="0" w:right="0" w:firstLine="0"/>
                    <w:jc w:val="left"/>
                  </w:pPr>
                  <w:r>
                    <w:rPr>
                      <w:sz w:val="20"/>
                    </w:rPr>
                    <w:t xml:space="preserve">_________ </w:t>
                  </w:r>
                </w:p>
              </w:tc>
            </w:tr>
            <w:tr>
              <w:trPr>
                <w:trHeight w:val="913" w:hRule="atLeast"/>
              </w:trPr>
              <w:tc>
                <w:tcPr>
                  <w:tcW w:w="3414" w:type="dxa"/>
                  <w:tcBorders>
                    <w:top w:val="nil"/>
                    <w:left w:val="single" w:sz="6" w:color="000000"/>
                    <w:bottom w:val="single" w:sz="6" w:color="000000"/>
                    <w:right w:val="nil"/>
                  </w:tcBorders>
                  <w:vAlign w:val="top"/>
                </w:tcPr>
                <w:p>
                  <w:pPr>
                    <w:spacing w:before="0" w:after="233" w:line="259" w:lineRule="auto"/>
                    <w:ind w:left="152" w:right="0" w:firstLine="0"/>
                    <w:jc w:val="left"/>
                  </w:pPr>
                  <w:r>
                    <w:rPr>
                      <w:sz w:val="20"/>
                    </w:rPr>
                    <w:t xml:space="preserve"> </w:t>
                  </w:r>
                </w:p>
                <w:p>
                  <w:pPr>
                    <w:spacing w:before="0" w:after="0" w:line="259" w:lineRule="auto"/>
                    <w:ind w:left="78" w:right="0" w:firstLine="0"/>
                    <w:jc w:val="left"/>
                  </w:pPr>
                  <w:r>
                    <w:rPr/>
                    <w:t xml:space="preserve"> </w:t>
                  </w:r>
                  <w:r>
                    <w:rPr>
                      <w:sz w:val="20"/>
                    </w:rPr>
                    <w:t xml:space="preserve">Contributions en nature</w:t>
                  </w:r>
                  <w:r>
                    <w:rPr>
                      <w:sz w:val="20"/>
                    </w:rPr>
                    <w:t xml:space="preserve"> </w:t>
                  </w:r>
                </w:p>
              </w:tc>
              <w:tc>
                <w:tcPr>
                  <w:tcW w:w="1266" w:type="dxa"/>
                  <w:tcBorders>
                    <w:top w:val="nil"/>
                    <w:left w:val="nil"/>
                    <w:bottom w:val="single" w:sz="6" w:color="000000"/>
                    <w:right w:val="single" w:sz="6" w:color="000000"/>
                  </w:tcBorders>
                  <w:vAlign w:val="center"/>
                </w:tcPr>
                <w:p>
                  <w:pPr>
                    <w:spacing w:before="0" w:after="0" w:line="259" w:lineRule="auto"/>
                    <w:ind w:left="0" w:right="0" w:firstLine="0"/>
                    <w:jc w:val="left"/>
                  </w:pPr>
                  <w:r>
                    <w:rPr>
                      <w:sz w:val="20"/>
                    </w:rPr>
                    <w:t xml:space="preserve">_________</w:t>
                  </w:r>
                  <w:r>
                    <w:rPr/>
                    <w:t xml:space="preserve"> </w:t>
                  </w:r>
                </w:p>
              </w:tc>
            </w:tr>
          </w:tbl>
          <w:p>
            <w:pPr>
              <w:bidi w:val="0"/>
              <w:spacing w:before="0" w:after="160" w:line="259" w:lineRule="auto"/>
              <w:ind w:left="0" w:right="0" w:firstLine="0"/>
              <w:jc w:val="left"/>
            </w:pPr>
          </w:p>
        </w:tc>
      </w:tr>
    </w:tbl>
    <w:p>
      <w:pPr>
        <w:spacing w:before="0" w:after="218" w:line="259" w:lineRule="auto"/>
        <w:ind w:left="79" w:right="326" w:firstLine="0"/>
        <w:jc w:val="center"/>
      </w:pPr>
      <w:r>
        <w:rPr/>
        <w:t xml:space="preserve"> </w:t>
      </w:r>
    </w:p>
    <w:p>
      <w:pPr>
        <w:spacing w:before="0" w:after="218" w:line="259" w:lineRule="auto"/>
        <w:ind w:left="0" w:right="0" w:firstLine="0"/>
        <w:jc w:val="left"/>
      </w:pPr>
      <w:r>
        <w:rPr/>
        <w:t xml:space="preserve"> </w:t>
      </w:r>
    </w:p>
    <w:p>
      <w:pPr>
        <w:pStyle w:val="normal"/>
        <w:spacing w:before="0" w:after="0" w:line="269" w:lineRule="auto"/>
        <w:ind w:left="10" w:right="0"/>
      </w:pPr>
      <w:r>
        <w:rPr/>
        <w:t xml:space="preserve">Approuvé par </w:t>
      </w:r>
      <w:r>
        <w:rPr/>
        <w:t xml:space="preserve">(</w:t>
      </w:r>
      <w:r>
        <w:rPr/>
        <w:t xml:space="preserve">MCIIA)</w:t>
      </w:r>
      <w:r>
        <w:rPr/>
        <w:t xml:space="preserve"> </w:t>
      </w:r>
      <w:r>
        <w:rPr/>
        <w:t xml:space="preserve">: </w:t>
      </w:r>
      <w:r>
        <w:rPr/>
        <w:t xml:space="preserve">                                                                                      </w:t>
      </w:r>
      <w:r>
        <w:rPr/>
        <w:t xml:space="preserve">Date</w:t>
      </w:r>
      <w:r>
        <w:rPr/>
        <w:t xml:space="preserve"> </w:t>
      </w:r>
      <w:r>
        <w:rPr/>
        <w:t xml:space="preserve">:</w:t>
      </w:r>
      <w:r>
        <w:rPr/>
        <w:t xml:space="preserve"> </w:t>
      </w:r>
    </w:p>
    <w:p>
      <w:pPr>
        <w:spacing w:before="0" w:after="242" w:line="259" w:lineRule="auto"/>
        <w:ind w:left="-29" w:right="0" w:firstLine="0"/>
        <w:jc w:val="left"/>
      </w:pPr>
      <w:r>
        <w:rPr>
          <w:rFonts w:cs="Calibri" w:hAnsi="Calibri" w:eastAsia="Calibri" w:ascii="Calibri"/>
          <w:sz w:val="22"/>
        </w:rPr>
        <w:drawing>
          <wp:inline distT="0" distB="0" distL="0" distR="0">
            <wp:extent cx="6135370" cy="6096"/>
            <wp:docPr id="25977" name="Group 25977"/>
            <wp:cNvGraphicFramePr/>
            <a:graphic>
              <a:graphicData uri="http://schemas.microsoft.com/office/word/2010/wordprocessingGroup">
                <wpg:wgp>
                  <wpg:cNvGrpSpPr/>
                  <wpg:grpSpPr>
                    <a:xfrm>
                      <a:off x="0" y="0"/>
                      <a:ext cx="6135370" cy="6096"/>
                      <a:chOff x="0" y="0"/>
                      <a:chExt cx="6135370" cy="6096"/>
                    </a:xfrm>
                  </wpg:grpSpPr>
                  <wps:wsp>
                    <wps:cNvPr id="36984" name="Shape 36984"/>
                    <wps:cNvSpPr/>
                    <wps:spPr>
                      <a:xfrm>
                        <a:off x="0" y="0"/>
                        <a:ext cx="6135370" cy="9144"/>
                      </a:xfrm>
                      <a:custGeom>
                        <a:pathLst>
                          <a:path w="6135370" h="9144">
                            <a:moveTo>
                              <a:pt x="0" y="0"/>
                            </a:moveTo>
                            <a:lnTo>
                              <a:pt x="6135370" y="0"/>
                            </a:lnTo>
                            <a:lnTo>
                              <a:pt x="6135370"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g:wgp>
              </a:graphicData>
            </a:graphic>
          </wp:inline>
        </w:drawing>
      </w:r>
    </w:p>
    <w:p>
      <w:pPr>
        <w:spacing w:before="0" w:after="218" w:line="259" w:lineRule="auto"/>
        <w:ind w:left="0" w:right="0" w:firstLine="0"/>
        <w:jc w:val="left"/>
      </w:pPr>
      <w:r>
        <w:rPr/>
        <w:t xml:space="preserve"> </w:t>
      </w:r>
    </w:p>
    <w:p>
      <w:pPr>
        <w:pStyle w:val="normal"/>
        <w:spacing w:before="0" w:after="0" w:line="269" w:lineRule="auto"/>
        <w:ind w:left="10" w:right="0"/>
      </w:pPr>
      <w:r>
        <w:rPr/>
        <w:t xml:space="preserve">Approuvé par (PNUD)</w:t>
      </w:r>
      <w:r>
        <w:rPr/>
        <w:t xml:space="preserve"> </w:t>
      </w:r>
      <w:r>
        <w:rPr/>
        <w:t xml:space="preserve">:</w:t>
      </w:r>
      <w:r>
        <w:rPr/>
        <w:t xml:space="preserve">                                                                                        </w:t>
      </w:r>
      <w:r>
        <w:rPr/>
        <w:t xml:space="preserve">Date</w:t>
      </w:r>
      <w:r>
        <w:rPr/>
        <w:t xml:space="preserve"> </w:t>
      </w:r>
      <w:r>
        <w:rPr/>
        <w:t xml:space="preserve">:</w:t>
      </w:r>
      <w:r>
        <w:rPr/>
        <w:t xml:space="preserve"> </w:t>
      </w:r>
    </w:p>
    <w:p>
      <w:pPr>
        <w:spacing w:before="0" w:after="242" w:line="259" w:lineRule="auto"/>
        <w:ind w:left="-29" w:right="0" w:firstLine="0"/>
        <w:jc w:val="left"/>
      </w:pPr>
      <w:r>
        <w:rPr>
          <w:rFonts w:cs="Calibri" w:hAnsi="Calibri" w:eastAsia="Calibri" w:ascii="Calibri"/>
          <w:sz w:val="22"/>
        </w:rPr>
        <w:drawing>
          <wp:inline distT="0" distB="0" distL="0" distR="0">
            <wp:extent cx="6135370" cy="6096"/>
            <wp:docPr id="25978" name="Group 25978"/>
            <wp:cNvGraphicFramePr/>
            <a:graphic>
              <a:graphicData uri="http://schemas.microsoft.com/office/word/2010/wordprocessingGroup">
                <wpg:wgp>
                  <wpg:cNvGrpSpPr/>
                  <wpg:grpSpPr>
                    <a:xfrm>
                      <a:off x="0" y="0"/>
                      <a:ext cx="6135370" cy="6096"/>
                      <a:chOff x="0" y="0"/>
                      <a:chExt cx="6135370" cy="6096"/>
                    </a:xfrm>
                  </wpg:grpSpPr>
                  <wps:wsp>
                    <wps:cNvPr id="36985" name="Shape 36985"/>
                    <wps:cNvSpPr/>
                    <wps:spPr>
                      <a:xfrm>
                        <a:off x="0" y="0"/>
                        <a:ext cx="6135370" cy="9144"/>
                      </a:xfrm>
                      <a:custGeom>
                        <a:pathLst>
                          <a:path w="6135370" h="9144">
                            <a:moveTo>
                              <a:pt x="0" y="0"/>
                            </a:moveTo>
                            <a:lnTo>
                              <a:pt x="6135370" y="0"/>
                            </a:lnTo>
                            <a:lnTo>
                              <a:pt x="6135370"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g:wgp>
              </a:graphicData>
            </a:graphic>
          </wp:inline>
        </w:drawing>
      </w:r>
    </w:p>
    <w:p>
      <w:pPr>
        <w:spacing w:before="0" w:after="251" w:line="259" w:lineRule="auto"/>
        <w:ind w:left="0" w:right="0" w:firstLine="0"/>
        <w:jc w:val="left"/>
      </w:pPr>
      <w:r>
        <w:rPr/>
        <w:t xml:space="preserve"> </w:t>
      </w:r>
    </w:p>
    <w:p>
      <w:pPr>
        <w:pStyle w:val="heading1"/>
        <w:tabs>
          <w:tab w:val="center" w:pos="420"/>
          <w:tab w:val="center" w:pos="2311"/>
        </w:tabs>
        <w:spacing w:before="0" w:after="209" w:line="269" w:lineRule="auto"/>
        <w:ind w:left="0" w:firstLine="0"/>
      </w:pPr>
      <w:r>
        <w:rPr>
          <w:rFonts w:cs="Calibri" w:hAnsi="Calibri" w:eastAsia="Calibri" w:ascii="Calibri"/>
          <w:b w:val="0"/>
          <w:sz w:val="22"/>
        </w:rPr>
        <w:t xml:space="preserve">	</w:t>
      </w:r>
      <w:r>
        <w:rPr/>
        <w:t xml:space="preserve">I.</w:t>
      </w:r>
      <w:r>
        <w:rPr>
          <w:rFonts w:cs="Arial" w:hAnsi="Arial" w:eastAsia="Arial" w:ascii="Arial"/>
        </w:rPr>
        <w:t xml:space="preserve"> 	</w:t>
      </w:r>
      <w:r>
        <w:rPr/>
        <w:t xml:space="preserve">ANALYSE DE LA SITUATION</w:t>
      </w:r>
      <w:r>
        <w:rPr/>
        <w:t xml:space="preserve"> </w:t>
      </w:r>
    </w:p>
    <w:p>
      <w:pPr>
        <w:pStyle w:val="normal"/>
        <w:spacing w:before="0" w:after="10" w:line="269" w:lineRule="auto"/>
        <w:ind w:left="10" w:right="0"/>
      </w:pPr>
      <w:r>
        <w:rPr/>
        <w:t xml:space="preserve">Le document du PNUAD pour la période 2015</w:t>
      </w:r>
      <w:r>
        <w:rPr/>
        <w:t xml:space="preserve">-</w:t>
      </w:r>
      <w:r>
        <w:rPr/>
        <w:t xml:space="preserve">2019, signé</w:t>
      </w:r>
      <w:r>
        <w:rPr/>
        <w:t xml:space="preserve"> </w:t>
      </w:r>
      <w:r>
        <w:rPr/>
        <w:t xml:space="preserve">le 17 septembre 2015, et le Cadre de Coopération </w:t>
      </w:r>
    </w:p>
    <w:p>
      <w:pPr>
        <w:pStyle w:val="normal"/>
        <w:spacing w:before="0" w:after="206" w:line="269" w:lineRule="auto"/>
        <w:ind w:left="10" w:right="289"/>
      </w:pPr>
      <w:r>
        <w:rPr/>
        <w:t xml:space="preserve">(CPD) du PNUD qui en découle pour la même période, donnent un mandat clair aux Nations Unies, et au PNUD en particulier, pour continuer d’appuyer les efforts du Gouvernement Malien et rester, ainsi un partenaire stratégique du Mali face aux nouveaux défis consécutifs à la crise et à la signature des Accords de Paix. Ainsi, ce  Plan Cadre des Nations Unies pour l’Aide au Développement pour la République du Mali (2015</w:t>
      </w:r>
      <w:r>
        <w:rPr/>
        <w:t xml:space="preserve">- </w:t>
      </w:r>
      <w:r>
        <w:rPr/>
        <w:t xml:space="preserve">2019) signé sous le leadership du Gouvernement et en collaboration avec les autres partenaires du Développement du pays  fixe aux Agences onusiennes  quatre axes  d’intervention pour lesquels les différentes Agences du SNU et la MINUSMA ont pris l’engagement solennel d’accompagner. Il s’agit</w:t>
      </w:r>
      <w:r>
        <w:rPr/>
        <w:t xml:space="preserve">  </w:t>
      </w:r>
      <w:r>
        <w:rPr/>
        <w:t xml:space="preserve">du renforcement de la sécurité, de la Paix et de la réconciliation nationale, de la promotion de la bonne gouvernance, de l’accès aux</w:t>
      </w:r>
      <w:r>
        <w:rPr/>
        <w:t xml:space="preserve"> </w:t>
      </w:r>
      <w:r>
        <w:rPr/>
        <w:t xml:space="preserve">services sociaux de base de qualité et de la croissance inclusive et un développement durable</w:t>
      </w:r>
      <w:r>
        <w:rPr/>
        <w:t xml:space="preserve">.</w:t>
      </w:r>
      <w:r>
        <w:rPr/>
        <w:t xml:space="preserve"> </w:t>
      </w:r>
    </w:p>
    <w:p>
      <w:pPr>
        <w:pStyle w:val="normal"/>
        <w:spacing w:before="0" w:after="206" w:line="269" w:lineRule="auto"/>
        <w:ind w:left="10" w:right="264"/>
      </w:pPr>
      <w:r>
        <w:rPr/>
        <w:t xml:space="preserve">Ces axes d’interventions seront soutenus par trois domaines transversaux: les droits de l’homme, le genre, et le VIH Sida. Tout en s’appuyant sur un leadership national et un partenariat étendu à la société civile et aux autres acteurs du développement, le PNUD s’investira à soutenir</w:t>
      </w:r>
      <w:r>
        <w:rPr/>
        <w:t xml:space="preserve"> </w:t>
      </w:r>
      <w:r>
        <w:rPr/>
        <w:t xml:space="preserve">: i) le renforcement des capacités nationales, ii) le développement des politiques et stratégies nationales, iii) le renforcement de sa présence dans les régions du Nord. A la lumière du PAG 2013</w:t>
      </w:r>
      <w:r>
        <w:rPr/>
        <w:t xml:space="preserve">-</w:t>
      </w:r>
      <w:r>
        <w:rPr/>
        <w:t xml:space="preserve">2018, de l’UNDAF + 2</w:t>
      </w:r>
      <w:r>
        <w:rPr/>
        <w:t xml:space="preserve">015</w:t>
      </w:r>
      <w:r>
        <w:rPr/>
        <w:t xml:space="preserve">-</w:t>
      </w:r>
      <w:r>
        <w:rPr/>
        <w:t xml:space="preserve">2019, et du CPD, il est attendu que le nouveau programme aboutira aux changements transformationnels suivants</w:t>
      </w:r>
      <w:r>
        <w:rPr/>
        <w:t xml:space="preserve"> </w:t>
      </w:r>
      <w:r>
        <w:rPr/>
        <w:t xml:space="preserve">: (i) un retour à la cohésion sociale, à travers le renforcement des capacités de prévention et de gestion des conflits, la promotion du dialogue communautaire et l’appui aux institutions en charge de la réconciliation surtout avec la signature définitive de l’Accord de Paix par la CMA le 20 juin dernier; (ii) une  croissance inclusive et durable favorisée par le renforcement des capacités nationales de gestion du développement et l’appui à la création d’opportunités économiques, pour les jeunes, les femmes et autres groupes vulnérables, ainsi qu’une amélioration de la résilience des populations aux changements climatiques et catastrophes naturelles</w:t>
      </w:r>
      <w:r>
        <w:rPr/>
        <w:t xml:space="preserve"> </w:t>
      </w:r>
      <w:r>
        <w:rPr/>
        <w:t xml:space="preserve">; (iii) le renforcement des capacités des institutions, de l’Etat et des autorités locales améliorant ainsi la relation entre les citoyens et l’Etat, la participation au processus de prise de décision, la redevabilité, l'accessibilité des services publics y compris des services judiciaires par les populations</w:t>
      </w:r>
      <w:r>
        <w:rPr/>
        <w:t xml:space="preserve"> </w:t>
      </w:r>
      <w:r>
        <w:rPr/>
        <w:t xml:space="preserve">; (iv) une réponse nationale au VIH/SIDA améliorée  par un appui à un service public de qualité et le développement des capacités de la société civile, en vue d’une inversion de la tendance du taux</w:t>
      </w:r>
      <w:r>
        <w:rPr/>
        <w:t xml:space="preserve"> </w:t>
      </w:r>
      <w:r>
        <w:rPr/>
        <w:t xml:space="preserve">de prévalence du VIH/SIDA. </w:t>
      </w:r>
      <w:r>
        <w:rPr/>
        <w:t xml:space="preserve"> </w:t>
      </w:r>
    </w:p>
    <w:p>
      <w:pPr>
        <w:pStyle w:val="normal"/>
        <w:spacing w:before="0" w:after="238" w:line="269" w:lineRule="auto"/>
        <w:ind w:left="10" w:right="291"/>
      </w:pPr>
      <w:r>
        <w:rPr/>
        <w:t xml:space="preserve">Plus spécifiquement, ce projet  permettra au PNUD Mali d’apporter une réponse stratégique à la mise en œuvre de plan d’action des Nations Unies et à son CPD à travers un renforcement des capacités des institutions gouvernementales, en particulier les ministères et les Directions nationales en charge de la mise en œuvre des projets du PNUD. Cet appui se visera à améliorer les capacités de conception, de suivi et d’évaluation des projets et programmes.</w:t>
      </w:r>
      <w:r>
        <w:rPr/>
        <w:t xml:space="preserve"> </w:t>
      </w:r>
      <w:r>
        <w:rPr/>
        <w:t xml:space="preserve">Ce projet sera mis en œuvre en étroite collaboration avec la Direction de la Coopération Multilatérale </w:t>
      </w:r>
      <w:r>
        <w:rPr/>
        <w:t xml:space="preserve">(</w:t>
      </w:r>
      <w:r>
        <w:rPr/>
        <w:t xml:space="preserve">DCM) du Ministère des Affaires Etrangères.</w:t>
      </w:r>
      <w:r>
        <w:rPr/>
        <w:t xml:space="preserve"> </w:t>
      </w:r>
    </w:p>
    <w:p>
      <w:pPr>
        <w:pStyle w:val="heading1"/>
        <w:tabs>
          <w:tab w:val="center" w:pos="449"/>
          <w:tab w:val="center" w:pos="1578"/>
        </w:tabs>
        <w:spacing w:before="0" w:after="209" w:line="269" w:lineRule="auto"/>
        <w:ind w:left="0" w:firstLine="0"/>
      </w:pPr>
      <w:r>
        <w:rPr>
          <w:rFonts w:cs="Calibri" w:hAnsi="Calibri" w:eastAsia="Calibri" w:ascii="Calibri"/>
          <w:b w:val="0"/>
          <w:sz w:val="22"/>
        </w:rPr>
        <w:t xml:space="preserve">	</w:t>
      </w:r>
      <w:r>
        <w:rPr/>
        <w:t xml:space="preserve">II.</w:t>
      </w:r>
      <w:r>
        <w:rPr>
          <w:rFonts w:cs="Arial" w:hAnsi="Arial" w:eastAsia="Arial" w:ascii="Arial"/>
        </w:rPr>
        <w:t xml:space="preserve"> 	</w:t>
      </w:r>
      <w:r>
        <w:rPr/>
        <w:t xml:space="preserve">STRATEGIE</w:t>
      </w:r>
      <w:r>
        <w:rPr/>
        <w:t xml:space="preserve"> </w:t>
      </w:r>
    </w:p>
    <w:p>
      <w:pPr>
        <w:pStyle w:val="normal"/>
        <w:spacing w:before="0" w:after="206" w:line="269" w:lineRule="auto"/>
        <w:ind w:left="10" w:right="290"/>
      </w:pPr>
      <w:r>
        <w:rPr/>
        <w:t xml:space="preserve">Le présent projet est lancé en vue de renforcer les capacités des partenaires nationaux pour une mise en œuvre plus efficace du programme de pays, d’en assurer un suivi/évaluation de qualité et de mettre en œuvre une communication susceptible de permettre la mobilisation de ressources supplémentaires pour un financement adéquat des activités du programme. Il sera mis en œuvre directement par le PNUD (DIM), en partenariat avec la Direction Générale de la Coopération Multilatérale (DCM)</w:t>
      </w:r>
      <w:r>
        <w:rPr/>
        <w:t xml:space="preserve">.</w:t>
      </w:r>
      <w:r>
        <w:rPr/>
        <w:t xml:space="preserve"> </w:t>
      </w:r>
      <w:r>
        <w:rPr/>
        <w:t xml:space="preserve">Pour réussir cette mission, le PNUD Mali va renforcer ses propres capacités techniques et opérationnelles à travers entre autre la formation du staff existant et le recrutement de nouveaux agents nécessaires à la mise en œuvre du CPD. L’opérationnalisation du projet se fera conjointement avec la Direction de la Coopération Multilatérale dont les capacités seront également renforcées et sur la base d’une responsabilisation partagée.</w:t>
      </w:r>
      <w:r>
        <w:rPr/>
        <w:t xml:space="preserve"> </w:t>
      </w:r>
    </w:p>
    <w:p>
      <w:pPr>
        <w:spacing w:before="0" w:after="215" w:line="259" w:lineRule="auto"/>
        <w:ind w:left="0" w:right="0" w:firstLine="0"/>
        <w:jc w:val="left"/>
      </w:pPr>
      <w:r>
        <w:rPr/>
        <w:t xml:space="preserve"> </w:t>
      </w:r>
    </w:p>
    <w:p>
      <w:pPr>
        <w:pStyle w:val="heading1"/>
        <w:spacing w:before="0" w:after="209" w:line="269" w:lineRule="auto"/>
        <w:ind w:left="-5" w:right="6476"/>
      </w:pPr>
      <w:r>
        <w:rPr/>
        <w:t xml:space="preserve">III. AXES D’INTERVENTION PROPOSES</w:t>
      </w:r>
      <w:r>
        <w:rPr/>
        <w:t xml:space="preserve"> </w:t>
      </w:r>
      <w:r>
        <w:rPr>
          <w:rFonts w:cs="Calibri" w:hAnsi="Calibri" w:eastAsia="Calibri" w:ascii="Calibri"/>
          <w:b w:val="0"/>
        </w:rPr>
        <w:t xml:space="preserve"> </w:t>
      </w:r>
    </w:p>
    <w:p>
      <w:pPr>
        <w:pStyle w:val="normal"/>
        <w:spacing w:before="0" w:after="206" w:line="269" w:lineRule="auto"/>
        <w:ind w:left="10" w:right="116"/>
      </w:pPr>
      <w:r>
        <w:rPr/>
        <w:t xml:space="preserve">L’objectif global de ce projet est de développer les capacités nationales pour une mise en œuvre efficiente du CPD 2015</w:t>
      </w:r>
      <w:r>
        <w:rPr/>
        <w:t xml:space="preserve">-</w:t>
      </w:r>
      <w:r>
        <w:rPr/>
        <w:t xml:space="preserve">2019.</w:t>
      </w:r>
      <w:r>
        <w:rPr/>
        <w:t xml:space="preserve"> </w:t>
      </w:r>
    </w:p>
    <w:p>
      <w:pPr>
        <w:pStyle w:val="heading2"/>
        <w:spacing w:before="0" w:after="242" w:line="269" w:lineRule="auto"/>
        <w:ind w:left="-5"/>
      </w:pPr>
      <w:r>
        <w:rPr/>
        <w:t xml:space="preserve">Produit 1</w:t>
      </w:r>
      <w:r>
        <w:rPr/>
        <w:t xml:space="preserve"> </w:t>
      </w:r>
      <w:r>
        <w:rPr/>
        <w:t xml:space="preserve">: Les capacités de mise en œuvre des projets par la contrepartie nationale sont renforcées</w:t>
      </w:r>
      <w:r>
        <w:rPr/>
        <w:t xml:space="preserve"> </w:t>
      </w:r>
    </w:p>
    <w:p>
      <w:pPr>
        <w:pStyle w:val="normal"/>
        <w:numPr>
          <w:ilvl w:val="0"/>
          <w:numId w:val="2"/>
        </w:numPr>
        <w:spacing w:before="0" w:after="206" w:line="269" w:lineRule="auto"/>
        <w:ind w:left="705" w:right="0" w:hanging="360"/>
      </w:pPr>
      <w:r>
        <w:rPr/>
        <w:t xml:space="preserve">Élaborer un manuel des procédures NIM</w:t>
      </w:r>
      <w:r>
        <w:rPr/>
        <w:t xml:space="preserve"> </w:t>
      </w:r>
      <w:r>
        <w:rPr/>
        <w:t xml:space="preserve">: </w:t>
      </w:r>
      <w:r>
        <w:rPr/>
        <w:t xml:space="preserve"> </w:t>
      </w:r>
    </w:p>
    <w:p>
      <w:pPr>
        <w:spacing w:before="0" w:after="238" w:line="269" w:lineRule="auto"/>
        <w:ind w:left="-5" w:right="196"/>
        <w:jc w:val="left"/>
      </w:pPr>
      <w:r>
        <w:rPr>
          <w:rFonts w:cs="Calibri" w:hAnsi="Calibri" w:eastAsia="Calibri" w:ascii="Calibri"/>
          <w:i w:val="1"/>
        </w:rPr>
        <w:t xml:space="preserve">Il s’agira sur la base du POPP, de faire ressortir les principaux éléments de conception, de gestion et de mise en œuvre des projets dont la responsabilité incombe à la contrepartie nationale. Cet exercice a pour principale objectif de renforcer la qualité de la mise en œuvre de nos projets et programmes</w:t>
      </w:r>
      <w:r>
        <w:rPr>
          <w:rFonts w:cs="Calibri" w:hAnsi="Calibri" w:eastAsia="Calibri" w:ascii="Calibri"/>
          <w:i w:val="1"/>
        </w:rPr>
        <w:t xml:space="preserve">.</w:t>
      </w:r>
      <w:r>
        <w:rPr>
          <w:rFonts w:cs="Calibri" w:hAnsi="Calibri" w:eastAsia="Calibri" w:ascii="Calibri"/>
          <w:i w:val="1"/>
        </w:rPr>
        <w:t xml:space="preserve"> </w:t>
      </w:r>
    </w:p>
    <w:p>
      <w:pPr>
        <w:pStyle w:val="normal"/>
        <w:numPr>
          <w:ilvl w:val="0"/>
          <w:numId w:val="2"/>
        </w:numPr>
        <w:spacing w:before="0" w:after="206" w:line="269" w:lineRule="auto"/>
        <w:ind w:left="705" w:right="0" w:hanging="360"/>
      </w:pPr>
      <w:r>
        <w:rPr/>
        <w:t xml:space="preserve">Former les partenaires sur les outils de gestion du NIM</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Suite à la production du manuel de procédure, la seconde étape va consister à des sessions de formation à des intervalles réguliers au profit des différents responsables de la mise en œuvre des projets et programmes.</w:t>
      </w:r>
      <w:r>
        <w:rPr>
          <w:rFonts w:cs="Calibri" w:hAnsi="Calibri" w:eastAsia="Calibri" w:ascii="Calibri"/>
          <w:i w:val="1"/>
        </w:rPr>
        <w:t xml:space="preserve"> </w:t>
      </w:r>
    </w:p>
    <w:p>
      <w:pPr>
        <w:pStyle w:val="normal"/>
        <w:numPr>
          <w:ilvl w:val="0"/>
          <w:numId w:val="2"/>
        </w:numPr>
        <w:spacing w:before="0" w:after="29" w:line="269" w:lineRule="auto"/>
        <w:ind w:left="705" w:right="0" w:hanging="360"/>
      </w:pPr>
      <w:r>
        <w:rPr/>
        <w:t xml:space="preserve">Effectuer une Micro</w:t>
      </w:r>
      <w:r>
        <w:rPr/>
        <w:t xml:space="preserve">-</w:t>
      </w:r>
      <w:r>
        <w:rPr/>
        <w:t xml:space="preserve">évaluation des partenaires de mise en œuvre</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Dans le cadre de la mise en œuvre intégrale du HACT, il s’agit ici de procéder à l’identification des nouveaux partenaires de mise en œuvre de nos projets et programmes et de procéder à leur micro évaluation conformément aux exigences du HACT. </w:t>
      </w:r>
      <w:r>
        <w:rPr>
          <w:rFonts w:cs="Calibri" w:hAnsi="Calibri" w:eastAsia="Calibri" w:ascii="Calibri"/>
          <w:i w:val="1"/>
        </w:rPr>
        <w:t xml:space="preserve"> </w:t>
      </w:r>
    </w:p>
    <w:p>
      <w:pPr>
        <w:pStyle w:val="normal"/>
        <w:numPr>
          <w:ilvl w:val="0"/>
          <w:numId w:val="2"/>
        </w:numPr>
        <w:spacing w:before="0" w:after="206" w:line="269" w:lineRule="auto"/>
        <w:ind w:left="705" w:right="0" w:hanging="360"/>
      </w:pPr>
      <w:r>
        <w:rPr/>
        <w:t xml:space="preserve">Former les partenaires nationaux sur les Audits NIM et le HACT</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Pour assurer une mise en œuvre efficiente de nos projets, les nouveaux partenaires identifiés seront formés sur ces procédures.</w:t>
      </w:r>
      <w:r>
        <w:rPr>
          <w:rFonts w:cs="Calibri" w:hAnsi="Calibri" w:eastAsia="Calibri" w:ascii="Calibri"/>
          <w:i w:val="1"/>
        </w:rPr>
        <w:t xml:space="preserve"> </w:t>
      </w:r>
    </w:p>
    <w:p>
      <w:pPr>
        <w:pStyle w:val="normal"/>
        <w:numPr>
          <w:ilvl w:val="0"/>
          <w:numId w:val="2"/>
        </w:numPr>
        <w:spacing w:before="0" w:after="206" w:line="269" w:lineRule="auto"/>
        <w:ind w:left="705" w:right="0" w:hanging="360"/>
      </w:pPr>
      <w:r>
        <w:rPr/>
        <w:t xml:space="preserve">Doter les Ministères et Directions nationales</w:t>
      </w:r>
      <w:r>
        <w:rPr/>
        <w:t xml:space="preserve"> </w:t>
      </w:r>
      <w:r>
        <w:rPr/>
        <w:t xml:space="preserve">engagés dans la mise en œuvre du CPD</w:t>
      </w:r>
      <w:r>
        <w:rPr/>
        <w:t xml:space="preserve"> </w:t>
      </w:r>
      <w:r>
        <w:rPr/>
        <w:t xml:space="preserve">d’équipements</w:t>
      </w:r>
      <w:r>
        <w:rPr/>
        <w:t xml:space="preserve"> </w:t>
      </w:r>
      <w:r>
        <w:rPr/>
        <w:t xml:space="preserve">informatiques et de mobiliers de bureau</w:t>
      </w:r>
      <w:r>
        <w:rPr/>
        <w:t xml:space="preserve"> </w:t>
      </w:r>
      <w:r>
        <w:rPr/>
        <w:t xml:space="preserve">:</w:t>
      </w:r>
      <w:r>
        <w:rPr/>
        <w:t xml:space="preserve"> </w:t>
      </w:r>
    </w:p>
    <w:p>
      <w:pPr>
        <w:spacing w:before="0" w:after="233" w:line="276" w:lineRule="auto"/>
        <w:ind w:left="-5" w:right="282"/>
      </w:pPr>
      <w:r>
        <w:rPr>
          <w:rFonts w:cs="Calibri" w:hAnsi="Calibri" w:eastAsia="Calibri" w:ascii="Calibri"/>
          <w:i w:val="1"/>
        </w:rPr>
        <w:t xml:space="preserve">Après une longue période de crise, les différents ministères et Directions nationales ont besoin d’un appui en </w:t>
      </w:r>
      <w:r>
        <w:rPr/>
        <w:t xml:space="preserve">d’équipements</w:t>
      </w:r>
      <w:r>
        <w:rPr/>
        <w:t xml:space="preserve"> </w:t>
      </w:r>
      <w:r>
        <w:rPr/>
        <w:t xml:space="preserve">informatiques et de mobiliers de bureau</w:t>
      </w:r>
      <w:r>
        <w:rPr/>
        <w:t xml:space="preserve"> </w:t>
      </w:r>
      <w:r>
        <w:rPr>
          <w:rFonts w:cs="Calibri" w:hAnsi="Calibri" w:eastAsia="Calibri" w:ascii="Calibri"/>
          <w:i w:val="1"/>
        </w:rPr>
        <w:t xml:space="preserve"> </w:t>
      </w:r>
      <w:r>
        <w:rPr>
          <w:rFonts w:cs="Calibri" w:hAnsi="Calibri" w:eastAsia="Calibri" w:ascii="Calibri"/>
          <w:i w:val="1"/>
        </w:rPr>
        <w:t xml:space="preserve">pour leur fonctionnement propre et aussi pour le suivi des projets et programmes dont ils ont la responsabilité.</w:t>
      </w:r>
      <w:r>
        <w:rPr>
          <w:rFonts w:cs="Calibri" w:hAnsi="Calibri" w:eastAsia="Calibri" w:ascii="Calibri"/>
          <w:i w:val="1"/>
        </w:rPr>
        <w:t xml:space="preserve"> </w:t>
      </w:r>
    </w:p>
    <w:p>
      <w:pPr>
        <w:pStyle w:val="normal"/>
        <w:numPr>
          <w:ilvl w:val="0"/>
          <w:numId w:val="2"/>
        </w:numPr>
        <w:spacing w:before="0" w:after="206" w:line="269" w:lineRule="auto"/>
        <w:ind w:left="705" w:right="0" w:hanging="360"/>
      </w:pPr>
      <w:r>
        <w:rPr/>
        <w:t xml:space="preserve">Organiser de réunions périodiques de suivi et de coordination</w:t>
      </w:r>
      <w:r>
        <w:rPr/>
        <w:t xml:space="preserve"> </w:t>
      </w:r>
      <w:r>
        <w:rPr/>
        <w:t xml:space="preserve">:</w:t>
      </w:r>
      <w:r>
        <w:rPr/>
        <w:t xml:space="preserve"> </w:t>
      </w:r>
    </w:p>
    <w:p>
      <w:pPr>
        <w:spacing w:before="0" w:after="233" w:line="276" w:lineRule="auto"/>
        <w:ind w:left="-5" w:right="282"/>
      </w:pPr>
      <w:r>
        <w:rPr>
          <w:rFonts w:cs="Calibri" w:hAnsi="Calibri" w:eastAsia="Calibri" w:ascii="Calibri"/>
          <w:i w:val="1"/>
        </w:rPr>
        <w:t xml:space="preserve">Sous la supervision de la Direction de la Coopération Multilatérale, des missions conjointes de suivi de</w:t>
      </w:r>
      <w:r>
        <w:rPr>
          <w:rFonts w:cs="Calibri" w:hAnsi="Calibri" w:eastAsia="Calibri" w:ascii="Calibri"/>
          <w:i w:val="1"/>
        </w:rPr>
        <w:t xml:space="preserve"> </w:t>
      </w:r>
      <w:r>
        <w:rPr>
          <w:rFonts w:cs="Calibri" w:hAnsi="Calibri" w:eastAsia="Calibri" w:ascii="Calibri"/>
          <w:i w:val="1"/>
        </w:rPr>
        <w:t xml:space="preserve">la mise en œuvre des projets seront organisées</w:t>
      </w:r>
      <w:r>
        <w:rPr>
          <w:rFonts w:cs="Calibri" w:hAnsi="Calibri" w:eastAsia="Calibri" w:ascii="Calibri"/>
          <w:i w:val="1"/>
        </w:rPr>
        <w:t xml:space="preserve">. </w:t>
      </w:r>
      <w:r>
        <w:rPr>
          <w:rFonts w:cs="Calibri" w:hAnsi="Calibri" w:eastAsia="Calibri" w:ascii="Calibri"/>
          <w:i w:val="1"/>
        </w:rPr>
        <w:t xml:space="preserve"> </w:t>
      </w:r>
      <w:r>
        <w:rPr>
          <w:rFonts w:cs="Calibri" w:hAnsi="Calibri" w:eastAsia="Calibri" w:ascii="Calibri"/>
          <w:i w:val="1"/>
        </w:rPr>
        <w:t xml:space="preserve">Ceci en prélude aux réunions trimestrielles de coordination. Ces rencontres seront le lieu de débattre de l’évolution de la mise en œuvre, des difficultés rencontrées, des propositions de solutions. Cette activité a pour avantage d’assurer une appropriation par la contrepartie nationale des projets mis en œuvre. </w:t>
      </w:r>
      <w:r>
        <w:rPr>
          <w:rFonts w:cs="Calibri" w:hAnsi="Calibri" w:eastAsia="Calibri" w:ascii="Calibri"/>
          <w:i w:val="1"/>
        </w:rPr>
        <w:t xml:space="preserve"> </w:t>
      </w:r>
    </w:p>
    <w:p>
      <w:pPr>
        <w:pStyle w:val="normal"/>
        <w:numPr>
          <w:ilvl w:val="0"/>
          <w:numId w:val="2"/>
        </w:numPr>
        <w:spacing w:before="0" w:after="206" w:line="269" w:lineRule="auto"/>
        <w:ind w:left="705" w:right="0" w:hanging="360"/>
      </w:pPr>
      <w:r>
        <w:rPr/>
        <w:t xml:space="preserve">Doter les projets et programmes du PNUD d’un logiciel de Gestion et former les staffs</w:t>
      </w:r>
      <w:r>
        <w:rPr/>
        <w:t xml:space="preserve"> </w:t>
      </w:r>
    </w:p>
    <w:p>
      <w:pPr>
        <w:spacing w:before="0" w:after="199" w:line="276" w:lineRule="auto"/>
        <w:ind w:left="-5" w:right="282"/>
      </w:pPr>
      <w:r>
        <w:rPr>
          <w:rFonts w:cs="Calibri" w:hAnsi="Calibri" w:eastAsia="Calibri" w:ascii="Calibri"/>
          <w:i w:val="1"/>
        </w:rPr>
        <w:t xml:space="preserve">La mise à disposition d’un logiciel de gestion au profit des projets et programmes conformément aux recommandations des Audits permettra d’assurer une grande efficience et de transparence dans les services rendus aux populations à la base.</w:t>
      </w:r>
      <w:r>
        <w:rPr>
          <w:rFonts w:cs="Calibri" w:hAnsi="Calibri" w:eastAsia="Calibri" w:ascii="Calibri"/>
          <w:i w:val="1"/>
        </w:rPr>
        <w:t xml:space="preserve"> </w:t>
      </w:r>
    </w:p>
    <w:p>
      <w:pPr>
        <w:spacing w:before="0" w:after="215" w:line="259" w:lineRule="auto"/>
        <w:ind w:left="0" w:right="0" w:firstLine="0"/>
        <w:jc w:val="left"/>
      </w:pPr>
      <w:r>
        <w:rPr>
          <w:rFonts w:cs="Calibri" w:hAnsi="Calibri" w:eastAsia="Calibri" w:ascii="Calibri"/>
          <w:i w:val="1"/>
        </w:rPr>
        <w:t xml:space="preserve"> </w:t>
      </w:r>
    </w:p>
    <w:p>
      <w:pPr>
        <w:pStyle w:val="heading2"/>
        <w:spacing w:before="0" w:after="236" w:line="269" w:lineRule="auto"/>
        <w:ind w:left="-5"/>
      </w:pPr>
      <w:r>
        <w:rPr/>
        <w:t xml:space="preserve">Produit 2</w:t>
      </w:r>
      <w:r>
        <w:rPr/>
        <w:t xml:space="preserve"> </w:t>
      </w:r>
      <w:r>
        <w:rPr/>
        <w:t xml:space="preserve">: Des ressources complémentaires sont mobilisées pour le financement du programme de pays grâce à une visibilité accrue des projets et programmes</w:t>
      </w:r>
      <w:r>
        <w:rPr/>
        <w:t xml:space="preserve"> </w:t>
      </w:r>
    </w:p>
    <w:p>
      <w:pPr>
        <w:pStyle w:val="normal"/>
        <w:numPr>
          <w:ilvl w:val="0"/>
          <w:numId w:val="3"/>
        </w:numPr>
        <w:spacing w:before="0" w:after="206" w:line="269" w:lineRule="auto"/>
        <w:ind w:left="705" w:right="0" w:hanging="360"/>
      </w:pPr>
      <w:r>
        <w:rPr/>
        <w:t xml:space="preserve">Recruter un consultant pour l’élaboration du document de stratégie de mobilisation des ressources et du plan de mise en œuvre</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Compte tenu des objectifs assignés au PNUD par le CPD, le consultant va développer une stratégie qui permettra au Bureau Pays de mobiliser des ressources additionnelles auprès des bailleurs tant au niveau local qu’à l’international.</w:t>
      </w:r>
      <w:r>
        <w:rPr>
          <w:rFonts w:cs="Calibri" w:hAnsi="Calibri" w:eastAsia="Calibri" w:ascii="Calibri"/>
          <w:i w:val="1"/>
        </w:rPr>
        <w:t xml:space="preserve"> </w:t>
      </w:r>
    </w:p>
    <w:p>
      <w:pPr>
        <w:pStyle w:val="normal"/>
        <w:numPr>
          <w:ilvl w:val="0"/>
          <w:numId w:val="3"/>
        </w:numPr>
        <w:spacing w:before="0" w:after="206" w:line="269" w:lineRule="auto"/>
        <w:ind w:left="705" w:right="0" w:hanging="360"/>
      </w:pPr>
      <w:r>
        <w:rPr/>
        <w:t xml:space="preserve">Elaborer et mettre en œuvre un plan de de communication opérationnel en</w:t>
      </w:r>
      <w:r>
        <w:rPr/>
        <w:t xml:space="preserve"> </w:t>
      </w:r>
      <w:r>
        <w:rPr/>
        <w:t xml:space="preserve">appui aux projets/ programmes:</w:t>
      </w:r>
      <w:r>
        <w:rPr/>
        <w:t xml:space="preserve"> </w:t>
      </w:r>
    </w:p>
    <w:p>
      <w:pPr>
        <w:spacing w:before="0" w:after="238" w:line="269" w:lineRule="auto"/>
        <w:ind w:left="-5" w:right="196"/>
        <w:jc w:val="left"/>
      </w:pPr>
      <w:r>
        <w:rPr>
          <w:rFonts w:cs="Calibri" w:hAnsi="Calibri" w:eastAsia="Calibri" w:ascii="Calibri"/>
          <w:i w:val="1"/>
        </w:rPr>
        <w:t xml:space="preserve">En vue d’assurer la visibilité des projets du PNUD et conséquemment mobiliser des ressources, un plan de communication sera élaboré et mis en œuvre en étroite collaboration avec les responsables des projets.</w:t>
      </w:r>
      <w:r>
        <w:rPr>
          <w:rFonts w:cs="Calibri" w:hAnsi="Calibri" w:eastAsia="Calibri" w:ascii="Calibri"/>
          <w:i w:val="1"/>
        </w:rPr>
        <w:t xml:space="preserve"> </w:t>
      </w:r>
    </w:p>
    <w:p>
      <w:pPr>
        <w:pStyle w:val="normal"/>
        <w:numPr>
          <w:ilvl w:val="0"/>
          <w:numId w:val="3"/>
        </w:numPr>
        <w:spacing w:before="0" w:after="206" w:line="269" w:lineRule="auto"/>
        <w:ind w:left="705" w:right="0" w:hanging="360"/>
      </w:pPr>
      <w:r>
        <w:rPr/>
        <w:t xml:space="preserve">Doter l’Unité en d’équipements</w:t>
      </w:r>
      <w:r>
        <w:rPr/>
        <w:t xml:space="preserve"> </w:t>
      </w:r>
      <w:r>
        <w:rPr/>
        <w:t xml:space="preserve">informatiques et de mobiliers de bureau</w:t>
      </w:r>
      <w:r>
        <w:rPr/>
        <w:t xml:space="preserve"> </w:t>
      </w:r>
      <w:r>
        <w:rPr/>
        <w:t xml:space="preserve">:</w:t>
      </w:r>
      <w:r>
        <w:rPr/>
        <w:t xml:space="preserve"> </w:t>
      </w:r>
    </w:p>
    <w:p>
      <w:pPr>
        <w:spacing w:before="0" w:after="206" w:line="269" w:lineRule="auto"/>
        <w:ind w:left="-5" w:right="196"/>
        <w:jc w:val="left"/>
      </w:pPr>
      <w:r>
        <w:rPr>
          <w:rFonts w:cs="Calibri" w:hAnsi="Calibri" w:eastAsia="Calibri" w:ascii="Calibri"/>
          <w:i w:val="1"/>
        </w:rPr>
        <w:t xml:space="preserve">Il s’agit de donner à l’Unité des outils adaptés pour conduire des activités de très grande qualité en termes de couverture des activités effectuées sur le terrain par les projets du PNUD.</w:t>
      </w:r>
      <w:r>
        <w:rPr>
          <w:rFonts w:cs="Calibri" w:hAnsi="Calibri" w:eastAsia="Calibri" w:ascii="Calibri"/>
          <w:i w:val="1"/>
        </w:rPr>
        <w:t xml:space="preserve"> </w:t>
      </w:r>
    </w:p>
    <w:p>
      <w:pPr>
        <w:spacing w:before="0" w:after="215" w:line="259" w:lineRule="auto"/>
        <w:ind w:left="0" w:right="0" w:firstLine="0"/>
        <w:jc w:val="left"/>
      </w:pPr>
      <w:r>
        <w:rPr>
          <w:rFonts w:cs="Calibri" w:hAnsi="Calibri" w:eastAsia="Calibri" w:ascii="Calibri"/>
          <w:i w:val="1"/>
        </w:rPr>
        <w:t xml:space="preserve"> </w:t>
      </w:r>
    </w:p>
    <w:p>
      <w:pPr>
        <w:pStyle w:val="heading2"/>
        <w:spacing w:before="0" w:after="0" w:line="269" w:lineRule="auto"/>
        <w:ind w:left="-5"/>
      </w:pPr>
      <w:r>
        <w:rPr/>
        <w:t xml:space="preserve">Produit 3</w:t>
      </w:r>
      <w:r>
        <w:rPr/>
        <w:t xml:space="preserve"> </w:t>
      </w:r>
      <w:r>
        <w:rPr/>
        <w:t xml:space="preserve">: </w:t>
      </w:r>
      <w:r>
        <w:rPr/>
        <w:t xml:space="preserve">Les</w:t>
      </w:r>
      <w:r>
        <w:rPr/>
        <w:t xml:space="preserve"> </w:t>
      </w:r>
      <w:r>
        <w:rPr/>
        <w:t xml:space="preserve">capacités de la Direction de la Coopération Multilatérale sont renforcées</w:t>
      </w:r>
      <w:r>
        <w:rPr/>
        <w:t xml:space="preserve"> </w:t>
      </w:r>
    </w:p>
    <w:p>
      <w:pPr>
        <w:spacing w:before="0" w:after="11" w:line="259" w:lineRule="auto"/>
        <w:ind w:left="0" w:right="0" w:firstLine="0"/>
        <w:jc w:val="left"/>
      </w:pPr>
      <w:r>
        <w:rPr>
          <w:rFonts w:cs="Calibri" w:hAnsi="Calibri" w:eastAsia="Calibri" w:ascii="Calibri"/>
          <w:b w:val="1"/>
        </w:rPr>
        <w:t xml:space="preserve"> </w:t>
      </w:r>
    </w:p>
    <w:p>
      <w:pPr>
        <w:pStyle w:val="normal"/>
        <w:numPr>
          <w:ilvl w:val="0"/>
          <w:numId w:val="4"/>
        </w:numPr>
        <w:spacing w:before="0" w:after="0" w:line="269" w:lineRule="auto"/>
        <w:ind w:left="705" w:right="0" w:hanging="360"/>
      </w:pPr>
      <w:r>
        <w:rPr/>
        <w:t xml:space="preserve">Evaluer la mise en œuvre du plan de renforcement des capacités de la DCI telle que prévue dans le projet d’appui à la mise en œuvre du CPD 2008</w:t>
      </w:r>
      <w:r>
        <w:rPr/>
        <w:t xml:space="preserve">-</w:t>
      </w:r>
      <w:r>
        <w:rPr/>
        <w:t xml:space="preserve">2012</w:t>
      </w:r>
      <w:r>
        <w:rPr/>
        <w:t xml:space="preserve"> </w:t>
      </w:r>
      <w:r>
        <w:rPr/>
        <w:t xml:space="preserve">: </w:t>
      </w:r>
      <w:r>
        <w:rPr/>
        <w:t xml:space="preserve"> </w:t>
      </w:r>
    </w:p>
    <w:p>
      <w:pPr>
        <w:spacing w:before="0" w:after="0" w:line="259" w:lineRule="auto"/>
        <w:ind w:left="0" w:right="0" w:firstLine="0"/>
        <w:jc w:val="left"/>
      </w:pPr>
      <w:r>
        <w:rPr>
          <w:rFonts w:cs="Calibri" w:hAnsi="Calibri" w:eastAsia="Calibri" w:ascii="Calibri"/>
          <w:i w:val="1"/>
        </w:rPr>
        <w:t xml:space="preserve"> </w:t>
      </w:r>
    </w:p>
    <w:p>
      <w:pPr>
        <w:spacing w:before="0" w:after="0" w:line="269" w:lineRule="auto"/>
        <w:ind w:left="-5" w:right="196"/>
        <w:jc w:val="left"/>
      </w:pPr>
      <w:r>
        <w:rPr>
          <w:rFonts w:cs="Calibri" w:hAnsi="Calibri" w:eastAsia="Calibri" w:ascii="Calibri"/>
          <w:i w:val="1"/>
        </w:rPr>
        <w:t xml:space="preserve">Une mission d’évaluation des capacités acquises par la DCI sera entreprise au</w:t>
      </w:r>
      <w:r>
        <w:rPr>
          <w:rFonts w:cs="Calibri" w:hAnsi="Calibri" w:eastAsia="Calibri" w:ascii="Calibri"/>
          <w:i w:val="1"/>
        </w:rPr>
        <w:t xml:space="preserve"> </w:t>
      </w:r>
      <w:r>
        <w:rPr>
          <w:rFonts w:cs="Calibri" w:hAnsi="Calibri" w:eastAsia="Calibri" w:ascii="Calibri"/>
          <w:i w:val="1"/>
        </w:rPr>
        <w:t xml:space="preserve">cours de cette année afin d’entrevoir les gaps afin de les corriger</w:t>
      </w:r>
      <w:r>
        <w:rPr/>
        <w:t xml:space="preserve">.</w:t>
      </w:r>
      <w:r>
        <w:rPr/>
        <w:t xml:space="preserve"> </w:t>
      </w:r>
    </w:p>
    <w:p>
      <w:pPr>
        <w:spacing w:before="0" w:after="11" w:line="259" w:lineRule="auto"/>
        <w:ind w:left="0" w:right="0" w:firstLine="0"/>
        <w:jc w:val="left"/>
      </w:pPr>
      <w:r>
        <w:rPr/>
        <w:t xml:space="preserve"> </w:t>
      </w:r>
    </w:p>
    <w:p>
      <w:pPr>
        <w:pStyle w:val="normal"/>
        <w:numPr>
          <w:ilvl w:val="0"/>
          <w:numId w:val="4"/>
        </w:numPr>
        <w:spacing w:before="0" w:after="0" w:line="269" w:lineRule="auto"/>
        <w:ind w:left="705" w:right="0" w:hanging="360"/>
      </w:pPr>
      <w:r>
        <w:rPr/>
        <w:t xml:space="preserve">Elaborer un nouveau plan de renforcement des capacités de la nouvelle Direction de la Coopération Multilatérale</w:t>
      </w:r>
      <w:r>
        <w:rPr/>
        <w:t xml:space="preserve"> </w:t>
      </w:r>
      <w:r>
        <w:rPr/>
        <w:t xml:space="preserve">:</w:t>
      </w:r>
      <w:r>
        <w:rPr/>
        <w:t xml:space="preserve"> </w:t>
      </w:r>
    </w:p>
    <w:p>
      <w:pPr>
        <w:spacing w:before="0" w:after="0" w:line="259" w:lineRule="auto"/>
        <w:ind w:left="0" w:right="0" w:firstLine="0"/>
        <w:jc w:val="left"/>
      </w:pPr>
      <w:r>
        <w:rPr>
          <w:rFonts w:cs="Calibri" w:hAnsi="Calibri" w:eastAsia="Calibri" w:ascii="Calibri"/>
          <w:i w:val="1"/>
        </w:rPr>
        <w:t xml:space="preserve"> </w:t>
      </w:r>
    </w:p>
    <w:p>
      <w:pPr>
        <w:spacing w:before="0" w:after="0" w:line="276" w:lineRule="auto"/>
        <w:ind w:left="-5" w:right="282"/>
      </w:pPr>
      <w:r>
        <w:rPr>
          <w:rFonts w:cs="Calibri" w:hAnsi="Calibri" w:eastAsia="Calibri" w:ascii="Calibri"/>
          <w:i w:val="1"/>
        </w:rPr>
        <w:t xml:space="preserve">Conformément  à la déclaration de Paris, la DCM est amenée à jouer un rôle de premier</w:t>
      </w:r>
      <w:r>
        <w:rPr>
          <w:rFonts w:cs="Calibri" w:hAnsi="Calibri" w:eastAsia="Calibri" w:ascii="Calibri"/>
          <w:i w:val="1"/>
        </w:rPr>
        <w:t xml:space="preserve"> </w:t>
      </w:r>
      <w:r>
        <w:rPr>
          <w:rFonts w:cs="Calibri" w:hAnsi="Calibri" w:eastAsia="Calibri" w:ascii="Calibri"/>
          <w:i w:val="1"/>
        </w:rPr>
        <w:t xml:space="preserve">plan dans l’harmonisation des procédures et des pratiques des Partenaires. Pour assurer cette mission, la DCM doit disposer de moyens pour assurer la tutelle des programmes de Coopération financés par les Partenaires dont ceux du Système des Nations Unies. C’est dans ce cadre que ce nouveau plan de renforcement des capacités sera bâti en tenant compte des</w:t>
      </w:r>
      <w:r>
        <w:rPr>
          <w:rFonts w:cs="Calibri" w:hAnsi="Calibri" w:eastAsia="Calibri" w:ascii="Calibri"/>
          <w:i w:val="1"/>
        </w:rPr>
        <w:t xml:space="preserve"> </w:t>
      </w:r>
      <w:r>
        <w:rPr>
          <w:rFonts w:cs="Calibri" w:hAnsi="Calibri" w:eastAsia="Calibri" w:ascii="Calibri"/>
          <w:i w:val="1"/>
        </w:rPr>
        <w:t xml:space="preserve">acquis de la phase précédente</w:t>
      </w:r>
      <w:r>
        <w:rPr>
          <w:rFonts w:cs="Calibri" w:hAnsi="Calibri" w:eastAsia="Calibri" w:ascii="Calibri"/>
          <w:i w:val="1"/>
        </w:rPr>
        <w:t xml:space="preserve"> </w:t>
      </w:r>
      <w:r>
        <w:rPr>
          <w:rFonts w:cs="Calibri" w:hAnsi="Calibri" w:eastAsia="Calibri" w:ascii="Calibri"/>
          <w:i w:val="1"/>
        </w:rPr>
        <w:t xml:space="preserve">du CPD (2008</w:t>
      </w:r>
      <w:r>
        <w:rPr>
          <w:rFonts w:cs="Calibri" w:hAnsi="Calibri" w:eastAsia="Calibri" w:ascii="Calibri"/>
          <w:i w:val="1"/>
        </w:rPr>
        <w:t xml:space="preserve">-</w:t>
      </w:r>
      <w:r>
        <w:rPr>
          <w:rFonts w:cs="Calibri" w:hAnsi="Calibri" w:eastAsia="Calibri" w:ascii="Calibri"/>
          <w:i w:val="1"/>
        </w:rPr>
        <w:t xml:space="preserve">2012). </w:t>
      </w:r>
      <w:r>
        <w:rPr>
          <w:rFonts w:cs="Calibri" w:hAnsi="Calibri" w:eastAsia="Calibri" w:ascii="Calibri"/>
          <w:i w:val="1"/>
        </w:rPr>
        <w:t xml:space="preserve"> </w:t>
      </w:r>
    </w:p>
    <w:p>
      <w:pPr>
        <w:spacing w:before="0" w:after="11" w:line="259" w:lineRule="auto"/>
        <w:ind w:left="0" w:right="0" w:firstLine="0"/>
        <w:jc w:val="left"/>
      </w:pPr>
      <w:r>
        <w:rPr/>
        <w:t xml:space="preserve"> </w:t>
      </w:r>
    </w:p>
    <w:p>
      <w:pPr>
        <w:pStyle w:val="normal"/>
        <w:numPr>
          <w:ilvl w:val="0"/>
          <w:numId w:val="4"/>
        </w:numPr>
        <w:spacing w:before="0" w:after="0" w:line="269" w:lineRule="auto"/>
        <w:ind w:left="705" w:right="0" w:hanging="360"/>
      </w:pPr>
      <w:r>
        <w:rPr/>
        <w:t xml:space="preserve">Mettre en œuvre</w:t>
      </w:r>
      <w:r>
        <w:rPr/>
        <w:t xml:space="preserve"> </w:t>
      </w:r>
      <w:r>
        <w:rPr/>
        <w:t xml:space="preserve">des recommandations issues de la mission d’évaluation</w:t>
      </w:r>
      <w:r>
        <w:rPr/>
        <w:t xml:space="preserve"> </w:t>
      </w:r>
      <w:r>
        <w:rPr/>
        <w:t xml:space="preserve">de la mise en œuvre du plan de renforcement des capacités de la DCM</w:t>
      </w:r>
      <w:r>
        <w:rPr/>
        <w:t xml:space="preserve"> ; </w:t>
      </w:r>
    </w:p>
    <w:p>
      <w:pPr>
        <w:spacing w:before="0" w:after="11" w:line="259" w:lineRule="auto"/>
        <w:ind w:left="720" w:right="0" w:firstLine="0"/>
        <w:jc w:val="left"/>
      </w:pPr>
      <w:r>
        <w:rPr/>
        <w:t xml:space="preserve"> </w:t>
      </w:r>
    </w:p>
    <w:p>
      <w:pPr>
        <w:pStyle w:val="normal"/>
        <w:numPr>
          <w:ilvl w:val="0"/>
          <w:numId w:val="4"/>
        </w:numPr>
        <w:spacing w:before="0" w:after="0" w:line="269" w:lineRule="auto"/>
        <w:ind w:left="705" w:right="0" w:hanging="360"/>
      </w:pPr>
      <w:r>
        <w:rPr/>
        <w:t xml:space="preserve">Renforcer les capacités de suivi de la DCM en recrutant un responsable en charge du reporting.</w:t>
      </w:r>
      <w:r>
        <w:rPr/>
        <w:t xml:space="preserve"> </w:t>
      </w:r>
    </w:p>
    <w:p>
      <w:pPr>
        <w:spacing w:before="0" w:after="0" w:line="259" w:lineRule="auto"/>
        <w:ind w:left="0" w:right="0" w:firstLine="0"/>
        <w:jc w:val="left"/>
      </w:pPr>
      <w:r>
        <w:rPr/>
        <w:t xml:space="preserve"> </w:t>
      </w:r>
    </w:p>
    <w:p>
      <w:pPr>
        <w:spacing w:before="0" w:after="0" w:line="276" w:lineRule="auto"/>
        <w:ind w:left="-5" w:right="282"/>
      </w:pPr>
      <w:r>
        <w:rPr>
          <w:rFonts w:cs="Calibri" w:hAnsi="Calibri" w:eastAsia="Calibri" w:ascii="Calibri"/>
          <w:i w:val="1"/>
        </w:rPr>
        <w:t xml:space="preserve">Ce dernier aura en charge la facilitation de la coordination du projet en étroite collaboration avec le point focal du projet que la DCM va designer en son sein et le Responsable du PMSU chargé de la mise en œuvre du projet par le PNUD.</w:t>
      </w:r>
      <w:r>
        <w:rPr>
          <w:rFonts w:cs="Calibri" w:hAnsi="Calibri" w:eastAsia="Calibri" w:ascii="Calibri"/>
          <w:i w:val="1"/>
        </w:rPr>
        <w:t xml:space="preserve"> </w:t>
      </w:r>
    </w:p>
    <w:p>
      <w:pPr>
        <w:spacing w:before="0" w:after="0" w:line="259" w:lineRule="auto"/>
        <w:ind w:left="0" w:right="0" w:firstLine="0"/>
        <w:jc w:val="left"/>
      </w:pPr>
      <w:r>
        <w:rPr>
          <w:rFonts w:cs="Calibri" w:hAnsi="Calibri" w:eastAsia="Calibri" w:ascii="Calibri"/>
          <w:i w:val="1"/>
        </w:rPr>
        <w:t xml:space="preserve"> </w:t>
      </w:r>
    </w:p>
    <w:p>
      <w:pPr>
        <w:spacing w:before="0" w:after="215" w:line="259" w:lineRule="auto"/>
        <w:ind w:left="0" w:right="0" w:firstLine="0"/>
        <w:jc w:val="left"/>
      </w:pPr>
      <w:r>
        <w:rPr>
          <w:rFonts w:cs="Calibri" w:hAnsi="Calibri" w:eastAsia="Calibri" w:ascii="Calibri"/>
          <w:i w:val="1"/>
        </w:rPr>
        <w:t xml:space="preserve"> </w:t>
      </w:r>
    </w:p>
    <w:p>
      <w:pPr>
        <w:pStyle w:val="heading2"/>
        <w:spacing w:before="0" w:after="239" w:line="269" w:lineRule="auto"/>
        <w:ind w:left="-5" w:right="171"/>
      </w:pPr>
      <w:r>
        <w:rPr/>
        <w:t xml:space="preserve">Produit 4</w:t>
      </w:r>
      <w:r>
        <w:rPr/>
        <w:t xml:space="preserve"> </w:t>
      </w:r>
      <w:r>
        <w:rPr/>
        <w:t xml:space="preserve">: Les capacités techniques et opérationnelles des staffs des projets et programmes du PNUD sont renforcées</w:t>
      </w:r>
      <w:r>
        <w:rPr/>
        <w:t xml:space="preserve"> </w:t>
      </w:r>
    </w:p>
    <w:p>
      <w:pPr>
        <w:pStyle w:val="normal"/>
        <w:numPr>
          <w:ilvl w:val="0"/>
          <w:numId w:val="5"/>
        </w:numPr>
        <w:spacing w:before="0" w:after="206" w:line="269" w:lineRule="auto"/>
        <w:ind w:left="705" w:right="0" w:hanging="360"/>
      </w:pPr>
      <w:r>
        <w:rPr/>
        <w:t xml:space="preserve">Mettre à la disposition du Bureau Pays de l’expertise nécessaire  à la mise en œuvre du CPD</w:t>
      </w:r>
      <w:r>
        <w:rPr/>
        <w:t xml:space="preserve"> </w:t>
      </w:r>
    </w:p>
    <w:p>
      <w:pPr>
        <w:spacing w:before="0" w:after="238" w:line="269" w:lineRule="auto"/>
        <w:ind w:left="-5" w:right="196"/>
        <w:jc w:val="left"/>
      </w:pPr>
      <w:r>
        <w:rPr>
          <w:rFonts w:cs="Calibri" w:hAnsi="Calibri" w:eastAsia="Calibri" w:ascii="Calibri"/>
          <w:i w:val="1"/>
        </w:rPr>
        <w:t xml:space="preserve"> </w:t>
      </w:r>
      <w:r>
        <w:rPr>
          <w:rFonts w:cs="Calibri" w:hAnsi="Calibri" w:eastAsia="Calibri" w:ascii="Calibri"/>
          <w:i w:val="1"/>
        </w:rPr>
        <w:t xml:space="preserve">Le Bureau Pays recrutera selon ses besoins les </w:t>
      </w:r>
      <w:r>
        <w:rPr/>
        <w:t xml:space="preserve">experts  compétents à la mise en œuvre du CPD</w:t>
      </w:r>
      <w:r>
        <w:rPr>
          <w:rFonts w:cs="Calibri" w:hAnsi="Calibri" w:eastAsia="Calibri" w:ascii="Calibri"/>
          <w:i w:val="1"/>
        </w:rPr>
        <w:t xml:space="preserve"> </w:t>
      </w:r>
    </w:p>
    <w:p>
      <w:pPr>
        <w:pStyle w:val="normal"/>
        <w:numPr>
          <w:ilvl w:val="0"/>
          <w:numId w:val="5"/>
        </w:numPr>
        <w:spacing w:before="0" w:after="206" w:line="269" w:lineRule="auto"/>
        <w:ind w:left="705" w:right="0" w:hanging="360"/>
      </w:pPr>
      <w:r>
        <w:rPr/>
        <w:t xml:space="preserve">Recruter un Assistant administratif</w:t>
      </w:r>
      <w:r>
        <w:rPr/>
        <w:t xml:space="preserve"> </w:t>
      </w:r>
      <w:r>
        <w:rPr/>
        <w:t xml:space="preserve">:</w:t>
      </w:r>
      <w:r>
        <w:rPr/>
        <w:t xml:space="preserve"> </w:t>
      </w:r>
    </w:p>
    <w:p>
      <w:pPr>
        <w:spacing w:before="0" w:after="12" w:line="269" w:lineRule="auto"/>
        <w:ind w:left="-5" w:right="196"/>
        <w:jc w:val="left"/>
      </w:pPr>
      <w:r>
        <w:rPr>
          <w:rFonts w:cs="Calibri" w:hAnsi="Calibri" w:eastAsia="Calibri" w:ascii="Calibri"/>
          <w:i w:val="1"/>
        </w:rPr>
        <w:t xml:space="preserve"> </w:t>
      </w:r>
      <w:r>
        <w:rPr>
          <w:rFonts w:cs="Calibri" w:hAnsi="Calibri" w:eastAsia="Calibri" w:ascii="Calibri"/>
          <w:i w:val="1"/>
        </w:rPr>
        <w:t xml:space="preserve">Il ou elle servira de personnel d’appui pour la mise en œuvre des activités que le spécialiste en Suivi </w:t>
      </w:r>
    </w:p>
    <w:p>
      <w:pPr>
        <w:spacing w:before="0" w:after="238" w:line="269" w:lineRule="auto"/>
        <w:ind w:left="-5" w:right="196"/>
        <w:jc w:val="left"/>
      </w:pPr>
      <w:r>
        <w:rPr>
          <w:rFonts w:cs="Calibri" w:hAnsi="Calibri" w:eastAsia="Calibri" w:ascii="Calibri"/>
          <w:i w:val="1"/>
        </w:rPr>
        <w:t xml:space="preserve">Evaluation aura à mettre en œuvre</w:t>
      </w:r>
      <w:r>
        <w:rPr>
          <w:rFonts w:cs="Calibri" w:hAnsi="Calibri" w:eastAsia="Calibri" w:ascii="Calibri"/>
          <w:i w:val="1"/>
        </w:rPr>
        <w:t xml:space="preserve"> </w:t>
      </w:r>
    </w:p>
    <w:p>
      <w:pPr>
        <w:pStyle w:val="normal"/>
        <w:numPr>
          <w:ilvl w:val="0"/>
          <w:numId w:val="5"/>
        </w:numPr>
        <w:spacing w:before="0" w:after="206" w:line="269" w:lineRule="auto"/>
        <w:ind w:left="705" w:right="0" w:hanging="360"/>
      </w:pPr>
      <w:r>
        <w:rPr/>
        <w:t xml:space="preserve">Elaborer et financer un plan de renforcement des capacités des staffs du programme et des opérations</w:t>
      </w:r>
      <w:r>
        <w:rPr/>
        <w:t xml:space="preserve"> </w:t>
      </w:r>
      <w:r>
        <w:rPr/>
        <w:t xml:space="preserve">:</w:t>
      </w:r>
      <w:r>
        <w:rPr/>
        <w:t xml:space="preserve"> </w:t>
      </w:r>
    </w:p>
    <w:p>
      <w:pPr>
        <w:spacing w:before="0" w:after="238" w:line="269" w:lineRule="auto"/>
        <w:ind w:left="370" w:right="196"/>
        <w:jc w:val="left"/>
      </w:pPr>
      <w:r>
        <w:rPr>
          <w:rFonts w:cs="Calibri" w:hAnsi="Calibri" w:eastAsia="Calibri" w:ascii="Calibri"/>
          <w:i w:val="1"/>
        </w:rPr>
        <w:t xml:space="preserve">Sur la base des besoins de formation pour remplir les obligations contractuelles et les aspirations professionnelles, chaque staff du programme et des opérations sera soutenu pour renforcer les capacités.</w:t>
      </w:r>
      <w:r>
        <w:rPr>
          <w:rFonts w:cs="Calibri" w:hAnsi="Calibri" w:eastAsia="Calibri" w:ascii="Calibri"/>
          <w:i w:val="1"/>
        </w:rPr>
        <w:t xml:space="preserve"> </w:t>
      </w:r>
    </w:p>
    <w:p>
      <w:pPr>
        <w:pStyle w:val="normal"/>
        <w:numPr>
          <w:ilvl w:val="0"/>
          <w:numId w:val="5"/>
        </w:numPr>
        <w:spacing w:before="0" w:after="206" w:line="269" w:lineRule="auto"/>
        <w:ind w:left="705" w:right="0" w:hanging="360"/>
      </w:pPr>
      <w:r>
        <w:rPr/>
        <w:t xml:space="preserve">Équiper l’unité de gestion du projet</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L’unité sera doté des moyens (ordinateurs, bureaux, fournitures etc.)</w:t>
      </w:r>
      <w:r>
        <w:rPr>
          <w:rFonts w:cs="Calibri" w:hAnsi="Calibri" w:eastAsia="Calibri" w:ascii="Calibri"/>
          <w:i w:val="1"/>
        </w:rPr>
        <w:t xml:space="preserve">  </w:t>
      </w:r>
      <w:r>
        <w:rPr>
          <w:rFonts w:cs="Calibri" w:hAnsi="Calibri" w:eastAsia="Calibri" w:ascii="Calibri"/>
          <w:i w:val="1"/>
        </w:rPr>
        <w:t xml:space="preserve">pour assurer son bon fonctionnement.</w:t>
      </w:r>
      <w:r>
        <w:rPr>
          <w:rFonts w:cs="Calibri" w:hAnsi="Calibri" w:eastAsia="Calibri" w:ascii="Calibri"/>
          <w:i w:val="1"/>
        </w:rPr>
        <w:t xml:space="preserve"> </w:t>
      </w:r>
    </w:p>
    <w:p>
      <w:pPr>
        <w:pStyle w:val="normal"/>
        <w:numPr>
          <w:ilvl w:val="0"/>
          <w:numId w:val="5"/>
        </w:numPr>
        <w:spacing w:before="0" w:after="206" w:line="269" w:lineRule="auto"/>
        <w:ind w:left="705" w:right="0" w:hanging="360"/>
      </w:pPr>
      <w:r>
        <w:rPr/>
        <w:t xml:space="preserve">Organiser des missions de Suivi Evaluation</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En vue de la préparation des réunions conjointes de coordination, le spécialiste en Suivi Evaluation aura la responsabilité d’organiser des missions sur le terrain.</w:t>
      </w:r>
      <w:r>
        <w:rPr>
          <w:rFonts w:cs="Calibri" w:hAnsi="Calibri" w:eastAsia="Calibri" w:ascii="Calibri"/>
          <w:i w:val="1"/>
        </w:rPr>
        <w:t xml:space="preserve"> </w:t>
      </w:r>
    </w:p>
    <w:p>
      <w:pPr>
        <w:pStyle w:val="normal"/>
        <w:numPr>
          <w:ilvl w:val="0"/>
          <w:numId w:val="5"/>
        </w:numPr>
        <w:spacing w:before="0" w:after="206" w:line="269" w:lineRule="auto"/>
        <w:ind w:left="705" w:right="0" w:hanging="360"/>
      </w:pPr>
      <w:r>
        <w:rPr/>
        <w:t xml:space="preserve">Assurer le fonctionnement du projet</w:t>
      </w:r>
      <w:r>
        <w:rPr/>
        <w:t xml:space="preserve"> </w:t>
      </w:r>
      <w:r>
        <w:rPr/>
        <w:t xml:space="preserve">:</w:t>
      </w:r>
      <w:r>
        <w:rPr/>
        <w:t xml:space="preserve"> </w:t>
      </w:r>
    </w:p>
    <w:p>
      <w:pPr>
        <w:spacing w:before="0" w:after="238" w:line="269" w:lineRule="auto"/>
        <w:ind w:left="-5" w:right="196"/>
        <w:jc w:val="left"/>
      </w:pPr>
      <w:r>
        <w:rPr>
          <w:rFonts w:cs="Calibri" w:hAnsi="Calibri" w:eastAsia="Calibri" w:ascii="Calibri"/>
          <w:i w:val="1"/>
        </w:rPr>
        <w:t xml:space="preserve">Il s’agit essentiellement du paiement des salaires du staff</w:t>
      </w:r>
    </w:p>
    <w:p>
      <w:pPr>
        <w:sectPr>
          <w:footerReference w:type="even" r:id="rId3"/>
          <w:footerReference w:type="default" r:id="rId2"/>
          <w:footerReference w:type="first" r:id="rId1"/>
          <w:pgSz w:w="11906" w:h="16838" w:orient="portrait"/>
          <w:pgMar w:left="1152" w:top="864" w:right="858" w:bottom="995"/>
          <w:pgNumType w:fmt="decimal"/>
          <w:cols/>
          <w:titlePg/>
        </w:sectPr>
      </w:pPr>
    </w:p>
    <w:p>
      <w:pPr>
        <w:spacing w:before="0" w:after="0" w:line="259" w:lineRule="auto"/>
        <w:ind w:left="0" w:right="0" w:firstLine="0"/>
        <w:jc w:val="left"/>
      </w:pPr>
      <w:r>
        <w:rPr>
          <w:rFonts w:cs="Arial" w:hAnsi="Arial" w:eastAsia="Arial" w:ascii="Arial"/>
          <w:b w:val="1"/>
        </w:rPr>
        <w:t xml:space="preserve"> </w:t>
      </w:r>
    </w:p>
    <w:p>
      <w:pPr>
        <w:spacing w:before="0" w:after="117" w:line="259" w:lineRule="auto"/>
        <w:ind w:left="-29" w:right="-10671" w:firstLine="0"/>
        <w:jc w:val="left"/>
      </w:pPr>
      <w:r>
        <w:rPr>
          <w:rFonts w:cs="Calibri" w:hAnsi="Calibri" w:eastAsia="Calibri" w:ascii="Calibri"/>
          <w:sz w:val="22"/>
        </w:rPr>
        <w:drawing>
          <wp:inline distT="0" distB="0" distL="0" distR="0">
            <wp:extent cx="9632950" cy="6096"/>
            <wp:docPr id="27351" name="Group 27351"/>
            <wp:cNvGraphicFramePr/>
            <a:graphic>
              <a:graphicData uri="http://schemas.microsoft.com/office/word/2010/wordprocessingGroup">
                <wpg:wgp>
                  <wpg:cNvGrpSpPr/>
                  <wpg:grpSpPr>
                    <a:xfrm>
                      <a:off x="0" y="0"/>
                      <a:ext cx="9632950" cy="6096"/>
                      <a:chOff x="0" y="0"/>
                      <a:chExt cx="9632950" cy="6096"/>
                    </a:xfrm>
                  </wpg:grpSpPr>
                  <wps:wsp>
                    <wps:cNvPr id="36986" name="Shape 36986"/>
                    <wps:cNvSpPr/>
                    <wps:spPr>
                      <a:xfrm>
                        <a:off x="0" y="0"/>
                        <a:ext cx="9632950" cy="9144"/>
                      </a:xfrm>
                      <a:custGeom>
                        <a:pathLst>
                          <a:path w="9632950" h="9144">
                            <a:moveTo>
                              <a:pt x="0" y="0"/>
                            </a:moveTo>
                            <a:lnTo>
                              <a:pt x="9632950" y="0"/>
                            </a:lnTo>
                            <a:lnTo>
                              <a:pt x="963295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tabs>
          <w:tab w:val="right" w:pos="4470"/>
        </w:tabs>
        <w:spacing w:before="0" w:after="0" w:line="269" w:lineRule="auto"/>
        <w:ind w:left="-15" w:firstLine="0"/>
      </w:pPr>
      <w:r>
        <w:rPr>
          <w:sz w:val="28"/>
        </w:rPr>
        <w:t xml:space="preserve">I.</w:t>
      </w:r>
      <w:r>
        <w:rPr>
          <w:rFonts w:cs="Arial" w:hAnsi="Arial" w:eastAsia="Arial" w:ascii="Arial"/>
          <w:sz w:val="28"/>
        </w:rPr>
        <w:t xml:space="preserve"> 	</w:t>
      </w:r>
      <w:r>
        <w:rPr>
          <w:sz w:val="28"/>
        </w:rPr>
        <w:t xml:space="preserve">C</w:t>
      </w:r>
      <w:r>
        <w:rPr/>
        <w:t xml:space="preserve">ADRE DE RESULTATS ET</w:t>
      </w:r>
      <w:r>
        <w:rPr/>
        <w:t xml:space="preserve"> </w:t>
      </w:r>
      <w:r>
        <w:rPr/>
        <w:t xml:space="preserve">DE RESSOURCES</w:t>
      </w:r>
      <w:r>
        <w:rPr>
          <w:sz w:val="28"/>
        </w:rPr>
        <w:t xml:space="preserve"> </w:t>
      </w:r>
    </w:p>
    <w:tbl>
      <w:tblPr>
        <w:tblStyle w:val="TableGrid"/>
        <w:tblW w:w="15120" w:type="dxa"/>
        <w:tblInd w:w="114" w:type="dxa"/>
        <w:tblCellMar>
          <w:top w:w="44" w:type="dxa"/>
          <w:left w:w="107" w:type="dxa"/>
          <w:bottom w:w="0" w:type="dxa"/>
          <w:right w:w="115" w:type="dxa"/>
        </w:tblCellMar>
      </w:tblPr>
      <w:tblGrid>
        <w:gridCol w:w="3419"/>
        <w:gridCol w:w="2881"/>
        <w:gridCol w:w="3961"/>
        <w:gridCol w:w="1890"/>
        <w:gridCol w:w="2969"/>
      </w:tblGrid>
      <w:tr>
        <w:trPr>
          <w:trHeight w:val="1282" w:hRule="atLeast"/>
        </w:trPr>
        <w:tc>
          <w:tcPr>
            <w:tcW w:w="15120" w:type="dxa"/>
            <w:gridSpan w:val="5"/>
            <w:tcBorders>
              <w:top w:val="single" w:sz="4" w:color="000000"/>
              <w:left w:val="single" w:sz="4" w:color="000000"/>
              <w:bottom w:val="single" w:sz="4" w:color="000000"/>
              <w:right w:val="single" w:sz="4" w:color="000000"/>
            </w:tcBorders>
            <w:vAlign w:val="top"/>
          </w:tcPr>
          <w:p>
            <w:pPr>
              <w:spacing w:before="0" w:after="199" w:line="259" w:lineRule="auto"/>
              <w:ind w:left="0" w:right="0" w:firstLine="0"/>
              <w:jc w:val="left"/>
            </w:pPr>
            <w:r>
              <w:rPr>
                <w:rFonts w:cs="Calibri" w:hAnsi="Calibri" w:eastAsia="Calibri" w:ascii="Calibri"/>
                <w:b w:val="1"/>
              </w:rPr>
              <w:t xml:space="preserve">Résultat attendu tel qu'indiqué dans le cadre de résultats et de ressources du programme de pays</w:t>
            </w:r>
            <w:r>
              <w:rPr>
                <w:rFonts w:cs="Calibri" w:hAnsi="Calibri" w:eastAsia="Calibri" w:ascii="Calibri"/>
                <w:b w:val="1"/>
              </w:rPr>
              <w:t xml:space="preserve"> </w:t>
            </w:r>
            <w:r>
              <w:rPr>
                <w:rFonts w:cs="Calibri" w:hAnsi="Calibri" w:eastAsia="Calibri" w:ascii="Calibri"/>
                <w:b w:val="1"/>
              </w:rPr>
              <w:t xml:space="preserve">: </w:t>
            </w:r>
            <w:r>
              <w:rPr>
                <w:rFonts w:cs="Calibri" w:hAnsi="Calibri" w:eastAsia="Calibri" w:ascii="Calibri"/>
                <w:b w:val="1"/>
              </w:rPr>
              <w:t xml:space="preserve"> </w:t>
            </w:r>
          </w:p>
          <w:p>
            <w:pPr>
              <w:spacing w:before="0" w:after="0" w:line="259" w:lineRule="auto"/>
              <w:ind w:left="0" w:right="0" w:firstLine="0"/>
              <w:jc w:val="left"/>
            </w:pPr>
            <w:r>
              <w:rPr>
                <w:rFonts w:cs="Calibri" w:hAnsi="Calibri" w:eastAsia="Calibri" w:ascii="Calibri"/>
                <w:b w:val="1"/>
                <w:sz w:val="20"/>
              </w:rPr>
              <w:t xml:space="preserve">Résultat3: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r>
              <w:rPr>
                <w:rFonts w:cs="Calibri" w:hAnsi="Calibri" w:eastAsia="Calibri" w:ascii="Calibri"/>
                <w:b w:val="1"/>
                <w:i w:val="1"/>
                <w:color w:val="ff0000"/>
                <w:sz w:val="20"/>
              </w:rPr>
              <w:t xml:space="preserve"> </w:t>
            </w:r>
          </w:p>
        </w:tc>
      </w:tr>
      <w:tr>
        <w:trPr>
          <w:trHeight w:val="1981" w:hRule="atLeast"/>
        </w:trPr>
        <w:tc>
          <w:tcPr>
            <w:tcW w:w="15120" w:type="dxa"/>
            <w:gridSpan w:val="5"/>
            <w:tcBorders>
              <w:top w:val="single" w:sz="4" w:color="000000"/>
              <w:left w:val="single" w:sz="4" w:color="000000"/>
              <w:bottom w:val="single" w:sz="4" w:color="000000"/>
              <w:right w:val="single" w:sz="4" w:color="000000"/>
            </w:tcBorders>
            <w:vAlign w:val="top"/>
          </w:tcPr>
          <w:p>
            <w:pPr>
              <w:spacing w:before="0" w:after="261" w:line="259" w:lineRule="auto"/>
              <w:ind w:left="0" w:right="0" w:firstLine="0"/>
              <w:jc w:val="left"/>
            </w:pPr>
            <w:r>
              <w:rPr>
                <w:rFonts w:cs="Calibri" w:hAnsi="Calibri" w:eastAsia="Calibri" w:ascii="Calibri"/>
                <w:b w:val="1"/>
              </w:rPr>
              <w:t xml:space="preserve">Indicateurs de résultat tels qu'indiqués dans le cadre de résultats et de ressources du programme de pays, y compris base de référence et cibles</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p>
            <w:pPr>
              <w:numPr>
                <w:ilvl w:val="0"/>
                <w:numId w:val="10"/>
              </w:numPr>
              <w:spacing w:before="0" w:after="0" w:line="258" w:lineRule="auto"/>
              <w:ind w:left="360" w:right="0" w:firstLine="0"/>
              <w:jc w:val="left"/>
            </w:pPr>
            <w:r>
              <w:rPr/>
              <w:t xml:space="preserve">Disponibilité des documents programmatiques des différents projets (plans de travail pluriannuels, plans d’actions annuels) dans les délais statutaires</w:t>
            </w:r>
            <w:r>
              <w:rPr/>
              <w:t xml:space="preserve"> </w:t>
            </w:r>
            <w:r>
              <w:rPr>
                <w:rFonts w:cs="Segoe UI Symbol" w:hAnsi="Segoe UI Symbol" w:eastAsia="Segoe UI Symbol" w:ascii="Segoe UI Symbol"/>
              </w:rPr>
              <w:t xml:space="preserve"></w:t>
            </w:r>
            <w:r>
              <w:rPr>
                <w:rFonts w:cs="Arial" w:hAnsi="Arial" w:eastAsia="Arial" w:ascii="Arial"/>
              </w:rPr>
              <w:t xml:space="preserve"> 	</w:t>
            </w:r>
            <w:r>
              <w:rPr/>
              <w:t xml:space="preserve">Taux moyen de décaissement des projets (Delivery)</w:t>
            </w:r>
            <w:r>
              <w:rPr/>
              <w:t xml:space="preserve"> </w:t>
            </w:r>
          </w:p>
          <w:p>
            <w:pPr>
              <w:numPr>
                <w:ilvl w:val="0"/>
                <w:numId w:val="10"/>
              </w:numPr>
              <w:spacing w:before="0" w:after="0" w:line="259" w:lineRule="auto"/>
              <w:ind w:left="360" w:right="0" w:firstLine="0"/>
              <w:jc w:val="left"/>
            </w:pPr>
            <w:r>
              <w:rPr/>
              <w:t xml:space="preserve">Pourcentage d’indicateurs du CPD renseignés</w:t>
            </w:r>
            <w:r>
              <w:rPr/>
              <w:t xml:space="preserve"> </w:t>
            </w:r>
          </w:p>
          <w:p>
            <w:pPr>
              <w:numPr>
                <w:ilvl w:val="0"/>
                <w:numId w:val="10"/>
              </w:numPr>
              <w:spacing w:before="0" w:after="0" w:line="259" w:lineRule="auto"/>
              <w:ind w:left="360" w:right="0" w:firstLine="0"/>
              <w:jc w:val="left"/>
            </w:pPr>
            <w:r>
              <w:rPr/>
              <w:t xml:space="preserve">Le calendrier des actions de suivi est exécuté</w:t>
            </w:r>
            <w:r>
              <w:rPr/>
              <w:t xml:space="preserve"> </w:t>
            </w:r>
          </w:p>
          <w:p>
            <w:pPr>
              <w:numPr>
                <w:ilvl w:val="0"/>
                <w:numId w:val="10"/>
              </w:numPr>
              <w:spacing w:before="0" w:after="0" w:line="259" w:lineRule="auto"/>
              <w:ind w:left="360" w:right="0" w:firstLine="0"/>
              <w:jc w:val="left"/>
            </w:pPr>
            <w:r>
              <w:rPr/>
              <w:t xml:space="preserve">Taux d’accroissement des ressources mobilisées</w:t>
            </w:r>
            <w:r>
              <w:rPr>
                <w:rFonts w:cs="Calibri" w:hAnsi="Calibri" w:eastAsia="Calibri" w:ascii="Calibri"/>
                <w:b w:val="1"/>
              </w:rPr>
              <w:t xml:space="preserve"> </w:t>
            </w:r>
          </w:p>
        </w:tc>
      </w:tr>
      <w:tr>
        <w:trPr>
          <w:trHeight w:val="1954" w:hRule="atLeast"/>
        </w:trPr>
        <w:tc>
          <w:tcPr>
            <w:tcW w:w="15120" w:type="dxa"/>
            <w:gridSpan w:val="5"/>
            <w:tcBorders>
              <w:top w:val="single" w:sz="4" w:color="000000"/>
              <w:left w:val="single" w:sz="4" w:color="000000"/>
              <w:bottom w:val="single" w:sz="4" w:color="000000"/>
              <w:right w:val="single" w:sz="4" w:color="000000"/>
            </w:tcBorders>
            <w:vAlign w:val="top"/>
          </w:tcPr>
          <w:p>
            <w:pPr>
              <w:spacing w:before="0" w:after="200" w:line="276" w:lineRule="auto"/>
              <w:ind w:left="0" w:right="0" w:firstLine="0"/>
              <w:jc w:val="left"/>
            </w:pPr>
            <w:r>
              <w:rPr>
                <w:rFonts w:cs="Calibri" w:hAnsi="Calibri" w:eastAsia="Calibri" w:ascii="Calibri"/>
                <w:b w:val="1"/>
              </w:rPr>
              <w:t xml:space="preserve">Stratégie de partenariat</w:t>
            </w:r>
            <w:r>
              <w:rPr>
                <w:rFonts w:cs="Calibri" w:hAnsi="Calibri" w:eastAsia="Calibri" w:ascii="Calibri"/>
                <w:b w:val="1"/>
              </w:rPr>
              <w:t xml:space="preserve"> </w:t>
            </w:r>
            <w:r>
              <w:rPr>
                <w:rFonts w:cs="Calibri" w:hAnsi="Calibri" w:eastAsia="Calibri" w:ascii="Calibri"/>
                <w:b w:val="1"/>
              </w:rPr>
              <w:t xml:space="preserve">: </w:t>
            </w:r>
            <w:r>
              <w:rPr/>
              <w:t xml:space="preserve"> </w:t>
            </w:r>
            <w:r>
              <w:rPr/>
              <w:t xml:space="preserve">Le présent projet est lancé en vue de renforcer les capacités des partenaires nationaux pour une mise en œuvre plus efficace du programme de pays, d’en assurer un suivi/évaluation de qualité et de mettre en œuvre une communication susceptible de permettre la mobilisation de ressources supplémentaires pour un financement adéquat des activités du programme. Il sera mis en œuvre directement par le PNUD (DIM), en partenariat avec la Direction Générale de la Coopération internationale.</w:t>
            </w:r>
            <w:r>
              <w:rPr/>
              <w:t xml:space="preserve"> </w:t>
            </w:r>
          </w:p>
          <w:p>
            <w:pPr>
              <w:spacing w:before="0" w:after="0" w:line="259" w:lineRule="auto"/>
              <w:ind w:left="0" w:right="0" w:firstLine="0"/>
              <w:jc w:val="left"/>
            </w:pPr>
            <w:r>
              <w:rPr>
                <w:rFonts w:cs="Calibri" w:hAnsi="Calibri" w:eastAsia="Calibri" w:ascii="Calibri"/>
                <w:b w:val="1"/>
              </w:rPr>
              <w:t xml:space="preserve"> </w:t>
            </w:r>
          </w:p>
        </w:tc>
      </w:tr>
      <w:tr>
        <w:trPr>
          <w:trHeight w:val="520" w:hRule="atLeast"/>
        </w:trPr>
        <w:tc>
          <w:tcPr>
            <w:tcW w:w="15120" w:type="dxa"/>
            <w:gridSpan w:val="5"/>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rPr>
              <w:t xml:space="preserve">Titre du projet et ID (ID attribué par Atlas)</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tc>
      </w:tr>
      <w:tr>
        <w:trPr>
          <w:trHeight w:val="569" w:hRule="atLeast"/>
        </w:trPr>
        <w:tc>
          <w:tcPr>
            <w:tcW w:w="3419" w:type="dxa"/>
            <w:tcBorders>
              <w:top w:val="single" w:sz="4" w:color="000000"/>
              <w:left w:val="single" w:sz="4" w:color="000000"/>
              <w:bottom w:val="single" w:sz="4" w:color="000000"/>
              <w:right w:val="single" w:sz="4" w:color="000000"/>
            </w:tcBorders>
            <w:shd w:val="clear" w:fill="ffff99"/>
            <w:vAlign w:val="top"/>
          </w:tcPr>
          <w:p>
            <w:pPr>
              <w:spacing w:before="0" w:after="18" w:line="259" w:lineRule="auto"/>
              <w:ind w:left="4" w:right="0" w:firstLine="0"/>
              <w:jc w:val="center"/>
            </w:pPr>
            <w:r>
              <w:rPr>
                <w:rFonts w:cs="Calibri" w:hAnsi="Calibri" w:eastAsia="Calibri" w:ascii="Calibri"/>
                <w:b w:val="1"/>
                <w:sz w:val="20"/>
              </w:rPr>
              <w:t xml:space="preserve">PRODUITS ESCOMPTÉS</w:t>
            </w:r>
            <w:r>
              <w:rPr>
                <w:rFonts w:cs="Calibri" w:hAnsi="Calibri" w:eastAsia="Calibri" w:ascii="Calibri"/>
                <w:b w:val="1"/>
                <w:sz w:val="20"/>
              </w:rPr>
              <w:t xml:space="preserve"> </w:t>
            </w:r>
          </w:p>
          <w:p>
            <w:pPr>
              <w:spacing w:before="0" w:after="0" w:line="259" w:lineRule="auto"/>
              <w:ind w:left="50" w:right="0" w:firstLine="0"/>
              <w:jc w:val="center"/>
            </w:pPr>
            <w:r>
              <w:rPr>
                <w:rFonts w:cs="Calibri" w:hAnsi="Calibri" w:eastAsia="Calibri" w:ascii="Calibri"/>
                <w:b w:val="1"/>
                <w:sz w:val="20"/>
              </w:rPr>
              <w:t xml:space="preserve"> </w:t>
            </w:r>
          </w:p>
        </w:tc>
        <w:tc>
          <w:tcPr>
            <w:tcW w:w="2881" w:type="dxa"/>
            <w:tcBorders>
              <w:top w:val="single" w:sz="4" w:color="000000"/>
              <w:left w:val="single" w:sz="4" w:color="000000"/>
              <w:bottom w:val="single" w:sz="4" w:color="000000"/>
              <w:right w:val="single" w:sz="4" w:color="000000"/>
            </w:tcBorders>
            <w:shd w:val="clear" w:fill="ffff99"/>
            <w:vAlign w:val="top"/>
          </w:tcPr>
          <w:p>
            <w:pPr>
              <w:spacing w:before="0" w:after="18" w:line="259" w:lineRule="auto"/>
              <w:ind w:left="6" w:right="0" w:firstLine="0"/>
              <w:jc w:val="center"/>
            </w:pPr>
            <w:r>
              <w:rPr>
                <w:rFonts w:cs="Calibri" w:hAnsi="Calibri" w:eastAsia="Calibri" w:ascii="Calibri"/>
                <w:b w:val="1"/>
                <w:sz w:val="20"/>
              </w:rPr>
              <w:t xml:space="preserve">CIBLES DES PRODUITS POUR </w:t>
            </w:r>
          </w:p>
          <w:p>
            <w:pPr>
              <w:spacing w:before="0" w:after="0" w:line="259" w:lineRule="auto"/>
              <w:ind w:left="3" w:right="0" w:firstLine="0"/>
              <w:jc w:val="center"/>
            </w:pPr>
            <w:r>
              <w:rPr>
                <w:rFonts w:cs="Calibri" w:hAnsi="Calibri" w:eastAsia="Calibri" w:ascii="Calibri"/>
                <w:b w:val="1"/>
                <w:sz w:val="20"/>
              </w:rPr>
              <w:t xml:space="preserve">(ANNÉES)</w:t>
            </w:r>
            <w:r>
              <w:rPr>
                <w:rFonts w:cs="Calibri" w:hAnsi="Calibri" w:eastAsia="Calibri" w:ascii="Calibri"/>
                <w:b w:val="1"/>
                <w:sz w:val="20"/>
              </w:rPr>
              <w:t xml:space="preserve"> </w:t>
            </w:r>
          </w:p>
        </w:tc>
        <w:tc>
          <w:tcPr>
            <w:tcW w:w="3961"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3" w:right="0" w:firstLine="0"/>
              <w:jc w:val="center"/>
            </w:pPr>
            <w:r>
              <w:rPr>
                <w:rFonts w:cs="Calibri" w:hAnsi="Calibri" w:eastAsia="Calibri" w:ascii="Calibri"/>
                <w:b w:val="1"/>
                <w:sz w:val="20"/>
              </w:rPr>
              <w:t xml:space="preserve">ACTIVITÉS INDICATIVES</w:t>
            </w:r>
            <w:r>
              <w:rPr>
                <w:rFonts w:cs="Calibri" w:hAnsi="Calibri" w:eastAsia="Calibri" w:ascii="Calibri"/>
                <w:b w:val="1"/>
                <w:sz w:val="20"/>
              </w:rPr>
              <w:t xml:space="preserve"> </w:t>
            </w:r>
          </w:p>
        </w:tc>
        <w:tc>
          <w:tcPr>
            <w:tcW w:w="1890"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0" w:firstLine="0"/>
              <w:jc w:val="center"/>
            </w:pPr>
            <w:r>
              <w:rPr>
                <w:rFonts w:cs="Calibri" w:hAnsi="Calibri" w:eastAsia="Calibri" w:ascii="Calibri"/>
                <w:b w:val="1"/>
                <w:sz w:val="20"/>
              </w:rPr>
              <w:t xml:space="preserve">PARTIES RESPONSABLES</w:t>
            </w:r>
            <w:r>
              <w:rPr>
                <w:rFonts w:cs="Calibri" w:hAnsi="Calibri" w:eastAsia="Calibri" w:ascii="Calibri"/>
                <w:b w:val="1"/>
                <w:sz w:val="20"/>
              </w:rPr>
              <w:t xml:space="preserve"> </w:t>
            </w:r>
          </w:p>
        </w:tc>
        <w:tc>
          <w:tcPr>
            <w:tcW w:w="296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478" w:right="0" w:firstLine="0"/>
              <w:jc w:val="left"/>
            </w:pPr>
            <w:r>
              <w:rPr>
                <w:rFonts w:cs="Calibri" w:hAnsi="Calibri" w:eastAsia="Calibri" w:ascii="Calibri"/>
                <w:b w:val="1"/>
                <w:sz w:val="20"/>
              </w:rPr>
              <w:t xml:space="preserve">CONTRIBUTIONS</w:t>
            </w:r>
            <w:r>
              <w:rPr>
                <w:rFonts w:cs="Calibri" w:hAnsi="Calibri" w:eastAsia="Calibri" w:ascii="Calibri"/>
                <w:b w:val="1"/>
                <w:sz w:val="20"/>
              </w:rPr>
              <w:t xml:space="preserve"> </w:t>
            </w:r>
          </w:p>
        </w:tc>
      </w:tr>
    </w:tbl>
    <w:p>
      <w:pPr>
        <w:spacing w:before="0" w:after="0" w:line="259" w:lineRule="auto"/>
        <w:ind w:left="-864" w:right="5334" w:firstLine="0"/>
        <w:jc w:val="left"/>
      </w:pPr>
    </w:p>
    <w:tbl>
      <w:tblPr>
        <w:tblStyle w:val="TableGrid"/>
        <w:tblW w:w="15122" w:type="dxa"/>
        <w:tblInd w:w="113" w:type="dxa"/>
        <w:tblCellMar>
          <w:top w:w="46" w:type="dxa"/>
          <w:left w:w="108" w:type="dxa"/>
          <w:bottom w:w="0" w:type="dxa"/>
          <w:right w:w="63" w:type="dxa"/>
        </w:tblCellMar>
      </w:tblPr>
      <w:tblGrid>
        <w:gridCol w:w="3420"/>
        <w:gridCol w:w="2881"/>
        <w:gridCol w:w="3960"/>
        <w:gridCol w:w="1891"/>
        <w:gridCol w:w="2969"/>
      </w:tblGrid>
      <w:tr>
        <w:trPr>
          <w:trHeight w:val="7754" w:hRule="atLeast"/>
        </w:trPr>
        <w:tc>
          <w:tcPr>
            <w:tcW w:w="3420" w:type="dxa"/>
            <w:tcBorders>
              <w:top w:val="single" w:sz="4" w:color="000000"/>
              <w:left w:val="single" w:sz="4" w:color="000000"/>
              <w:bottom w:val="single" w:sz="4" w:color="000000"/>
              <w:right w:val="single" w:sz="4" w:color="000000"/>
            </w:tcBorders>
            <w:vAlign w:val="top"/>
          </w:tcPr>
          <w:p>
            <w:pPr>
              <w:spacing w:before="0" w:after="199" w:line="276" w:lineRule="auto"/>
              <w:ind w:left="0" w:right="0" w:firstLine="0"/>
              <w:jc w:val="left"/>
            </w:pPr>
            <w:r>
              <w:rPr>
                <w:rFonts w:cs="Calibri" w:hAnsi="Calibri" w:eastAsia="Calibri" w:ascii="Calibri"/>
                <w:b w:val="1"/>
              </w:rPr>
              <w:t xml:space="preserve">Output 1</w:t>
            </w:r>
            <w:r>
              <w:rPr/>
              <w:t xml:space="preserve"> </w:t>
            </w:r>
            <w:r>
              <w:rPr>
                <w:rFonts w:cs="Calibri" w:hAnsi="Calibri" w:eastAsia="Calibri" w:ascii="Calibri"/>
                <w:b w:val="1"/>
              </w:rPr>
              <w:t xml:space="preserve">Les capacités de mise en œuvre des projets par la contrepartie nationale sont renforcées</w:t>
            </w:r>
            <w:r>
              <w:rPr>
                <w:rFonts w:cs="Calibri" w:hAnsi="Calibri" w:eastAsia="Calibri" w:ascii="Calibri"/>
                <w:b w:val="1"/>
              </w:rPr>
              <w:t xml:space="preserve"> </w:t>
            </w:r>
          </w:p>
          <w:p>
            <w:pPr>
              <w:spacing w:before="0" w:after="218" w:line="259" w:lineRule="auto"/>
              <w:ind w:left="0" w:right="0" w:firstLine="0"/>
              <w:jc w:val="left"/>
            </w:pPr>
            <w:r>
              <w:rPr/>
              <w:t xml:space="preserve">Baseline</w:t>
            </w:r>
            <w:r>
              <w:rPr/>
              <w:t xml:space="preserve"> </w:t>
            </w:r>
            <w:r>
              <w:rPr/>
              <w:t xml:space="preserve">: 0</w:t>
            </w:r>
            <w:r>
              <w:rPr/>
              <w:t xml:space="preserve"> (</w:t>
            </w:r>
            <w:r>
              <w:rPr/>
              <w:t xml:space="preserve">2014</w:t>
            </w:r>
            <w:r>
              <w:rPr/>
              <w:t xml:space="preserve">)  </w:t>
            </w:r>
          </w:p>
          <w:p>
            <w:pPr>
              <w:spacing w:before="0" w:after="216" w:line="259" w:lineRule="auto"/>
              <w:ind w:left="0" w:right="0" w:firstLine="0"/>
              <w:jc w:val="left"/>
            </w:pPr>
            <w:r>
              <w:rPr/>
              <w:t xml:space="preserve">Indicateurs</w:t>
            </w:r>
            <w:r>
              <w:rPr/>
              <w:t xml:space="preserve"> </w:t>
            </w:r>
            <w:r>
              <w:rPr/>
              <w:t xml:space="preserve">:</w:t>
            </w:r>
            <w:r>
              <w:rPr/>
              <w:t xml:space="preserve"> </w:t>
            </w:r>
          </w:p>
          <w:p>
            <w:pPr>
              <w:spacing w:before="0" w:after="197" w:line="278" w:lineRule="auto"/>
              <w:ind w:left="0" w:right="0" w:firstLine="0"/>
              <w:jc w:val="left"/>
            </w:pPr>
            <w:r>
              <w:rPr/>
              <w:t xml:space="preserve">Taux moyen de décaissement des projets</w:t>
            </w:r>
            <w:r>
              <w:rPr/>
              <w:t xml:space="preserve"> </w:t>
            </w:r>
          </w:p>
          <w:p>
            <w:pPr>
              <w:spacing w:before="0" w:after="0" w:line="259" w:lineRule="auto"/>
              <w:ind w:left="0" w:right="0" w:firstLine="0"/>
              <w:jc w:val="left"/>
            </w:pPr>
            <w:r>
              <w:rPr/>
              <w:t xml:space="preserve">Note d’audit des projets sous NIM</w:t>
            </w:r>
            <w:r>
              <w:rPr>
                <w:rFonts w:cs="Calibri" w:hAnsi="Calibri" w:eastAsia="Calibri" w:ascii="Calibri"/>
                <w:i w:val="1"/>
                <w:sz w:val="20"/>
              </w:rPr>
              <w:t xml:space="preserve">  </w:t>
            </w:r>
          </w:p>
        </w:tc>
        <w:tc>
          <w:tcPr>
            <w:tcW w:w="2881" w:type="dxa"/>
            <w:tcBorders>
              <w:top w:val="single" w:sz="4" w:color="000000"/>
              <w:left w:val="single" w:sz="4" w:color="000000"/>
              <w:bottom w:val="single" w:sz="4" w:color="000000"/>
              <w:right w:val="single" w:sz="4" w:color="000000"/>
            </w:tcBorders>
            <w:vAlign w:val="top"/>
          </w:tcPr>
          <w:p>
            <w:pPr>
              <w:numPr>
                <w:ilvl w:val="0"/>
                <w:numId w:val="11"/>
              </w:numPr>
              <w:spacing w:before="0" w:after="199" w:line="276" w:lineRule="auto"/>
              <w:ind w:left="0" w:right="0" w:firstLine="0"/>
              <w:jc w:val="left"/>
            </w:pPr>
            <w:r>
              <w:rPr/>
              <w:t xml:space="preserve">Les nouvelles dispositions de mise en œuvre des projets conformes au POPP sont appliquées (2015)</w:t>
            </w:r>
            <w:r>
              <w:rPr/>
              <w:t xml:space="preserve"> </w:t>
            </w:r>
          </w:p>
          <w:p>
            <w:pPr>
              <w:spacing w:before="0" w:after="215" w:line="259" w:lineRule="auto"/>
              <w:ind w:left="0" w:right="0" w:firstLine="0"/>
              <w:jc w:val="left"/>
            </w:pPr>
            <w:r>
              <w:rPr/>
              <w:t xml:space="preserve"> </w:t>
            </w:r>
          </w:p>
          <w:p>
            <w:pPr>
              <w:numPr>
                <w:ilvl w:val="0"/>
                <w:numId w:val="11"/>
              </w:numPr>
              <w:spacing w:before="0" w:after="0" w:line="259" w:lineRule="auto"/>
              <w:ind w:left="0" w:right="0" w:firstLine="0"/>
              <w:jc w:val="left"/>
            </w:pPr>
            <w:r>
              <w:rPr/>
              <w:t xml:space="preserve">Le HACT est mis en œuvre de manière effective pour tous les projets (2015)</w:t>
            </w:r>
            <w:r>
              <w:rPr>
                <w:rFonts w:cs="Calibri" w:hAnsi="Calibri" w:eastAsia="Calibri" w:ascii="Calibri"/>
                <w:i w:val="1"/>
                <w:sz w:val="20"/>
              </w:rPr>
              <w:t xml:space="preserve"> </w:t>
            </w:r>
          </w:p>
        </w:tc>
        <w:tc>
          <w:tcPr>
            <w:tcW w:w="3960" w:type="dxa"/>
            <w:tcBorders>
              <w:top w:val="single" w:sz="4" w:color="000000"/>
              <w:left w:val="single" w:sz="4" w:color="000000"/>
              <w:bottom w:val="single" w:sz="4" w:color="000000"/>
              <w:right w:val="single" w:sz="4" w:color="000000"/>
            </w:tcBorders>
            <w:vAlign w:val="top"/>
          </w:tcPr>
          <w:p>
            <w:pPr>
              <w:numPr>
                <w:ilvl w:val="0"/>
                <w:numId w:val="12"/>
              </w:numPr>
              <w:spacing w:before="0" w:after="215" w:line="259" w:lineRule="auto"/>
              <w:ind w:left="0" w:right="0" w:firstLine="0"/>
              <w:jc w:val="left"/>
            </w:pPr>
            <w:r>
              <w:rPr/>
              <w:t xml:space="preserve">Élaborer un manuel des procédures NIM</w:t>
            </w:r>
            <w:r>
              <w:rPr/>
              <w:t xml:space="preserve"> </w:t>
            </w:r>
          </w:p>
          <w:p>
            <w:pPr>
              <w:numPr>
                <w:ilvl w:val="0"/>
                <w:numId w:val="12"/>
              </w:numPr>
              <w:spacing w:before="0" w:after="194" w:line="278" w:lineRule="auto"/>
              <w:ind w:left="0" w:right="0" w:firstLine="0"/>
              <w:jc w:val="left"/>
            </w:pPr>
            <w:r>
              <w:rPr/>
              <w:t xml:space="preserve">Former les partenaires nationaux sur les procédures NIM</w:t>
            </w:r>
            <w:r>
              <w:rPr/>
              <w:t xml:space="preserve">  </w:t>
            </w:r>
          </w:p>
          <w:p>
            <w:pPr>
              <w:spacing w:before="0" w:after="194" w:line="278" w:lineRule="auto"/>
              <w:ind w:left="0" w:right="0" w:firstLine="0"/>
              <w:jc w:val="left"/>
            </w:pPr>
            <w:r>
              <w:rPr/>
              <w:t xml:space="preserve">-- </w:t>
            </w:r>
            <w:r>
              <w:rPr/>
              <w:t xml:space="preserve">Organiser de réunions périodiques de coordination</w:t>
            </w:r>
            <w:r>
              <w:rPr/>
              <w:t xml:space="preserve"> </w:t>
            </w:r>
          </w:p>
          <w:p>
            <w:pPr>
              <w:numPr>
                <w:ilvl w:val="0"/>
                <w:numId w:val="12"/>
              </w:numPr>
              <w:spacing w:before="0" w:after="196" w:line="276" w:lineRule="auto"/>
              <w:ind w:left="0" w:right="0" w:firstLine="0"/>
              <w:jc w:val="left"/>
            </w:pPr>
            <w:r>
              <w:rPr/>
              <w:t xml:space="preserve">Effectuer une Micro</w:t>
            </w:r>
            <w:r>
              <w:rPr/>
              <w:t xml:space="preserve">-</w:t>
            </w:r>
            <w:r>
              <w:rPr/>
              <w:t xml:space="preserve">évaluation des partenaires de mise en œuvre</w:t>
            </w:r>
            <w:r>
              <w:rPr/>
              <w:t xml:space="preserve"> </w:t>
            </w:r>
          </w:p>
          <w:p>
            <w:pPr>
              <w:numPr>
                <w:ilvl w:val="0"/>
                <w:numId w:val="12"/>
              </w:numPr>
              <w:spacing w:before="0" w:after="21" w:line="259" w:lineRule="auto"/>
              <w:ind w:left="0" w:right="0" w:firstLine="0"/>
              <w:jc w:val="left"/>
            </w:pPr>
            <w:r>
              <w:rPr/>
              <w:t xml:space="preserve">Former les partenaires nationaux sur les </w:t>
            </w:r>
          </w:p>
          <w:p>
            <w:pPr>
              <w:spacing w:before="0" w:after="215" w:line="259" w:lineRule="auto"/>
              <w:ind w:left="0" w:right="0" w:firstLine="0"/>
              <w:jc w:val="left"/>
            </w:pPr>
            <w:r>
              <w:rPr/>
              <w:t xml:space="preserve">Audits NIM et le HACT</w:t>
            </w:r>
            <w:r>
              <w:rPr/>
              <w:t xml:space="preserve"> </w:t>
            </w:r>
          </w:p>
          <w:p>
            <w:pPr>
              <w:numPr>
                <w:ilvl w:val="0"/>
                <w:numId w:val="12"/>
              </w:numPr>
              <w:spacing w:before="0" w:after="197" w:line="276" w:lineRule="auto"/>
              <w:ind w:left="0" w:right="0" w:firstLine="0"/>
              <w:jc w:val="left"/>
            </w:pPr>
            <w:r>
              <w:rPr/>
              <w:t xml:space="preserve">Doter les Ministères et Directions nationales engagées dans la mise en œuvre du CPD d’équipements et de fournitures</w:t>
            </w:r>
            <w:r>
              <w:rPr/>
              <w:t xml:space="preserve"> </w:t>
            </w:r>
          </w:p>
          <w:p>
            <w:pPr>
              <w:numPr>
                <w:ilvl w:val="0"/>
                <w:numId w:val="12"/>
              </w:numPr>
              <w:spacing w:before="0" w:after="0" w:line="259" w:lineRule="auto"/>
              <w:ind w:left="0" w:right="0" w:firstLine="0"/>
              <w:jc w:val="left"/>
            </w:pPr>
            <w:r>
              <w:rPr/>
              <w:t xml:space="preserve">Organiser de réunions périodiques de coordination</w:t>
            </w:r>
            <w:r>
              <w:rPr/>
              <w:t xml:space="preserve"> </w:t>
            </w:r>
          </w:p>
        </w:tc>
        <w:tc>
          <w:tcPr>
            <w:tcW w:w="1891" w:type="dxa"/>
            <w:tcBorders>
              <w:top w:val="single" w:sz="4" w:color="000000"/>
              <w:left w:val="single" w:sz="4" w:color="000000"/>
              <w:bottom w:val="single" w:sz="4" w:color="000000"/>
              <w:right w:val="single" w:sz="4" w:color="000000"/>
            </w:tcBorders>
            <w:vAlign w:val="top"/>
          </w:tcPr>
          <w:p>
            <w:pPr>
              <w:spacing w:before="0" w:after="198" w:line="277" w:lineRule="auto"/>
              <w:ind w:left="0" w:right="0" w:firstLine="0"/>
              <w:jc w:val="left"/>
            </w:pPr>
            <w:r>
              <w:rPr/>
              <w:t xml:space="preserve">Consultants suivis par les Clusters leads</w:t>
            </w: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 </w:t>
            </w:r>
          </w:p>
        </w:tc>
        <w:tc>
          <w:tcPr>
            <w:tcW w:w="2969" w:type="dxa"/>
            <w:tcBorders>
              <w:top w:val="single" w:sz="4" w:color="000000"/>
              <w:left w:val="single" w:sz="4" w:color="000000"/>
              <w:bottom w:val="single" w:sz="4" w:color="000000"/>
              <w:right w:val="single" w:sz="4" w:color="000000"/>
            </w:tcBorders>
            <w:vAlign w:val="top"/>
          </w:tcPr>
          <w:p>
            <w:pPr>
              <w:spacing w:before="0" w:after="21" w:line="259" w:lineRule="auto"/>
              <w:ind w:left="0" w:right="0" w:firstLine="0"/>
              <w:jc w:val="left"/>
            </w:pPr>
            <w:r>
              <w:rPr/>
              <w:t xml:space="preserve">Consultants nationaux</w:t>
            </w:r>
            <w:r>
              <w:rPr/>
              <w:t xml:space="preserve"> </w:t>
            </w:r>
            <w:r>
              <w:rPr/>
              <w:t xml:space="preserve">: </w:t>
            </w:r>
          </w:p>
          <w:p>
            <w:pPr>
              <w:spacing w:before="0" w:after="218" w:line="259" w:lineRule="auto"/>
              <w:ind w:left="0" w:right="0" w:firstLine="0"/>
              <w:jc w:val="left"/>
            </w:pPr>
            <w:r>
              <w:rPr/>
              <w:t xml:space="preserve">6</w:t>
            </w:r>
            <w:r>
              <w:rPr/>
              <w:t xml:space="preserve">0.000 US$</w:t>
            </w:r>
            <w:r>
              <w:rPr/>
              <w:t xml:space="preserve"> </w:t>
            </w:r>
          </w:p>
          <w:p>
            <w:pPr>
              <w:spacing w:before="0" w:after="218" w:line="259" w:lineRule="auto"/>
              <w:ind w:left="0" w:right="0" w:firstLine="0"/>
              <w:jc w:val="left"/>
            </w:pPr>
            <w:r>
              <w:rPr/>
              <w:t xml:space="preserve">Documentation</w:t>
            </w:r>
            <w:r>
              <w:rPr/>
              <w:t xml:space="preserve"> </w:t>
            </w:r>
            <w:r>
              <w:rPr/>
              <w:t xml:space="preserve">: 3</w:t>
            </w:r>
            <w:r>
              <w:rPr/>
              <w:t xml:space="preserve">0.000 US$</w:t>
            </w:r>
            <w:r>
              <w:rPr/>
              <w:t xml:space="preserve"> </w:t>
            </w:r>
          </w:p>
          <w:p>
            <w:pPr>
              <w:spacing w:before="0" w:after="215" w:line="259" w:lineRule="auto"/>
              <w:ind w:left="0" w:right="0" w:firstLine="0"/>
              <w:jc w:val="left"/>
            </w:pPr>
            <w:r>
              <w:rPr/>
              <w:t xml:space="preserve">Locations</w:t>
            </w:r>
            <w:r>
              <w:rPr/>
              <w:t xml:space="preserve"> </w:t>
            </w:r>
            <w:r>
              <w:rPr/>
              <w:t xml:space="preserve">: 3</w:t>
            </w:r>
            <w:r>
              <w:rPr/>
              <w:t xml:space="preserve">0.000 US$</w:t>
            </w:r>
            <w:r>
              <w:rPr/>
              <w:t xml:space="preserve"> </w:t>
            </w:r>
          </w:p>
          <w:p>
            <w:pPr>
              <w:spacing w:before="0" w:after="21" w:line="259" w:lineRule="auto"/>
              <w:ind w:left="0" w:right="0" w:firstLine="0"/>
              <w:jc w:val="left"/>
            </w:pPr>
            <w:r>
              <w:rPr/>
              <w:t xml:space="preserve">Équipement et Fournitures</w:t>
            </w:r>
            <w:r>
              <w:rPr/>
              <w:t xml:space="preserve"> </w:t>
            </w:r>
            <w:r>
              <w:rPr/>
              <w:t xml:space="preserve">: </w:t>
            </w:r>
          </w:p>
          <w:p>
            <w:pPr>
              <w:spacing w:before="0" w:after="218" w:line="259" w:lineRule="auto"/>
              <w:ind w:left="0" w:right="0" w:firstLine="0"/>
              <w:jc w:val="left"/>
            </w:pPr>
            <w:r>
              <w:rPr/>
              <w:t xml:space="preserve">55</w:t>
            </w:r>
            <w:r>
              <w:rPr/>
              <w:t xml:space="preserve">0 000 US$</w:t>
            </w:r>
            <w:r>
              <w:rPr/>
              <w:t xml:space="preserve"> </w:t>
            </w:r>
          </w:p>
          <w:p>
            <w:pPr>
              <w:spacing w:before="0" w:after="218" w:line="259" w:lineRule="auto"/>
              <w:ind w:left="0" w:right="0" w:firstLine="0"/>
              <w:jc w:val="left"/>
            </w:pPr>
            <w:r>
              <w:rPr/>
              <w:t xml:space="preserve">Divers</w:t>
            </w:r>
            <w:r>
              <w:rPr/>
              <w:t xml:space="preserve"> </w:t>
            </w:r>
            <w:r>
              <w:rPr/>
              <w:t xml:space="preserve">: 3</w:t>
            </w:r>
            <w:r>
              <w:rPr/>
              <w:t xml:space="preserve">0.000 US$</w:t>
            </w:r>
            <w:r>
              <w:rPr/>
              <w:t xml:space="preserve"> </w:t>
            </w:r>
          </w:p>
          <w:p>
            <w:pPr>
              <w:spacing w:before="0" w:after="0" w:line="259" w:lineRule="auto"/>
              <w:ind w:left="0" w:right="0" w:firstLine="0"/>
              <w:jc w:val="left"/>
            </w:pPr>
            <w:r>
              <w:rPr/>
              <w:t xml:space="preserve">Total 1</w:t>
            </w:r>
            <w:r>
              <w:rPr/>
              <w:t xml:space="preserve"> </w:t>
            </w:r>
            <w:r>
              <w:rPr/>
              <w:t xml:space="preserve">:</w:t>
            </w:r>
            <w:r>
              <w:rPr/>
              <w:t xml:space="preserve"> </w:t>
            </w:r>
            <w:r>
              <w:rPr>
                <w:rFonts w:cs="Calibri" w:hAnsi="Calibri" w:eastAsia="Calibri" w:ascii="Calibri"/>
                <w:b w:val="1"/>
              </w:rPr>
              <w:t xml:space="preserve">700.000</w:t>
            </w:r>
            <w:r>
              <w:rPr/>
              <w:t xml:space="preserve"> </w:t>
            </w:r>
            <w:r>
              <w:rPr/>
              <w:t xml:space="preserve">US$</w:t>
            </w:r>
            <w:r>
              <w:rPr/>
              <w:t xml:space="preserve"> </w:t>
            </w:r>
          </w:p>
        </w:tc>
      </w:tr>
      <w:tr>
        <w:trPr>
          <w:trHeight w:val="1754" w:hRule="atLeast"/>
        </w:trPr>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rPr>
              <w:t xml:space="preserve">Output 2</w:t>
            </w:r>
            <w:r>
              <w:rPr/>
              <w:t xml:space="preserve"> </w:t>
            </w:r>
            <w:r>
              <w:rPr>
                <w:rFonts w:cs="Calibri" w:hAnsi="Calibri" w:eastAsia="Calibri" w:ascii="Calibri"/>
                <w:b w:val="1"/>
              </w:rPr>
              <w:t xml:space="preserve">Des ressources complémentaires sont mobilisées pour le financement du programme de pays grâce à une </w:t>
            </w:r>
          </w:p>
        </w:tc>
        <w:tc>
          <w:tcPr>
            <w:tcW w:w="2881" w:type="dxa"/>
            <w:tcBorders>
              <w:top w:val="single" w:sz="4" w:color="000000"/>
              <w:left w:val="single" w:sz="4" w:color="000000"/>
              <w:bottom w:val="single" w:sz="4" w:color="000000"/>
              <w:right w:val="single" w:sz="4" w:color="000000"/>
            </w:tcBorders>
            <w:vAlign w:val="top"/>
          </w:tcPr>
          <w:p>
            <w:pPr>
              <w:spacing w:before="0" w:after="3" w:line="275" w:lineRule="auto"/>
              <w:ind w:left="0" w:right="37" w:firstLine="0"/>
              <w:jc w:val="left"/>
            </w:pPr>
            <w:r>
              <w:rPr/>
              <w:t xml:space="preserve">1</w:t>
            </w:r>
            <w:r>
              <w:rPr/>
              <w:t xml:space="preserve">- </w:t>
            </w:r>
            <w:r>
              <w:rPr/>
              <w:t xml:space="preserve">le plan de communication et le plan de </w:t>
            </w:r>
            <w:r>
              <w:rPr/>
              <w:t xml:space="preserve"> </w:t>
            </w:r>
            <w:r>
              <w:rPr/>
              <w:t xml:space="preserve">mobilisation des ressources du bureau sont élaborés et validés </w:t>
            </w:r>
          </w:p>
          <w:p>
            <w:pPr>
              <w:spacing w:before="0" w:after="0" w:line="259" w:lineRule="auto"/>
              <w:ind w:left="0" w:right="0" w:firstLine="0"/>
              <w:jc w:val="left"/>
            </w:pPr>
            <w:r>
              <w:rPr/>
              <w:t xml:space="preserve">(2016) </w:t>
            </w:r>
          </w:p>
        </w:tc>
        <w:tc>
          <w:tcPr>
            <w:tcW w:w="39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w:t>
            </w:r>
            <w:r>
              <w:rPr/>
              <w:t xml:space="preserve">Mobiliser les Ressources humaines inter</w:t>
            </w:r>
            <w:r>
              <w:rPr/>
              <w:t xml:space="preserve"/>
            </w:r>
            <w:r>
              <w:rPr/>
              <w:t xml:space="preserve">agences</w:t>
            </w:r>
            <w:r>
              <w:rPr/>
              <w:t xml:space="preserve"> </w:t>
            </w:r>
          </w:p>
        </w:tc>
        <w:tc>
          <w:tcPr>
            <w:tcW w:w="1891" w:type="dxa"/>
            <w:tcBorders>
              <w:top w:val="single" w:sz="4" w:color="000000"/>
              <w:left w:val="single" w:sz="4" w:color="000000"/>
              <w:bottom w:val="single" w:sz="4" w:color="000000"/>
              <w:right w:val="single" w:sz="4" w:color="000000"/>
            </w:tcBorders>
            <w:vAlign w:val="top"/>
          </w:tcPr>
          <w:p>
            <w:pPr>
              <w:spacing w:before="0" w:after="19" w:line="259" w:lineRule="auto"/>
              <w:ind w:left="0" w:right="0" w:firstLine="0"/>
              <w:jc w:val="left"/>
            </w:pPr>
            <w:r>
              <w:rPr/>
              <w:t xml:space="preserve">Unité </w:t>
            </w:r>
          </w:p>
          <w:p>
            <w:pPr>
              <w:spacing w:before="0" w:after="4" w:line="275" w:lineRule="auto"/>
              <w:ind w:left="0" w:right="66" w:firstLine="0"/>
            </w:pPr>
            <w:r>
              <w:rPr/>
              <w:t xml:space="preserve">Communication et mobilisation de ressources du </w:t>
            </w:r>
          </w:p>
          <w:p>
            <w:pPr>
              <w:spacing w:before="0" w:after="0" w:line="259" w:lineRule="auto"/>
              <w:ind w:left="0" w:right="0" w:firstLine="0"/>
              <w:jc w:val="left"/>
            </w:pPr>
            <w:r>
              <w:rPr/>
              <w:t xml:space="preserve">PNUD,</w:t>
            </w:r>
            <w:r>
              <w:rPr/>
              <w:t xml:space="preserve"> </w:t>
            </w:r>
          </w:p>
        </w:tc>
        <w:tc>
          <w:tcPr>
            <w:tcW w:w="2969" w:type="dxa"/>
            <w:tcBorders>
              <w:top w:val="single" w:sz="4" w:color="000000"/>
              <w:left w:val="single" w:sz="4" w:color="000000"/>
              <w:bottom w:val="single" w:sz="4" w:color="000000"/>
              <w:right w:val="single" w:sz="4" w:color="000000"/>
            </w:tcBorders>
            <w:vAlign w:val="top"/>
          </w:tcPr>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Voyages</w:t>
            </w:r>
            <w:r>
              <w:rPr/>
              <w:t xml:space="preserve"> </w:t>
            </w:r>
            <w:r>
              <w:rPr/>
              <w:t xml:space="preserve">et DSA</w:t>
            </w:r>
            <w:r>
              <w:rPr/>
              <w:t xml:space="preserve"> </w:t>
            </w:r>
            <w:r>
              <w:rPr/>
              <w:t xml:space="preserve">: 50</w:t>
            </w:r>
            <w:r>
              <w:rPr/>
              <w:t xml:space="preserve">.000 US$</w:t>
            </w:r>
            <w:r>
              <w:rPr/>
              <w:t xml:space="preserve"> </w:t>
            </w:r>
          </w:p>
        </w:tc>
      </w:tr>
    </w:tbl>
    <w:p>
      <w:pPr>
        <w:spacing w:before="0" w:after="0" w:line="259" w:lineRule="auto"/>
        <w:ind w:left="-864" w:right="5334" w:firstLine="0"/>
        <w:jc w:val="left"/>
      </w:pPr>
    </w:p>
    <w:tbl>
      <w:tblPr>
        <w:tblStyle w:val="TableGrid"/>
        <w:tblW w:w="15122" w:type="dxa"/>
        <w:tblInd w:w="113" w:type="dxa"/>
        <w:tblCellMar>
          <w:top w:w="21" w:type="dxa"/>
          <w:left w:w="108" w:type="dxa"/>
          <w:bottom w:w="0" w:type="dxa"/>
          <w:right w:w="59" w:type="dxa"/>
        </w:tblCellMar>
      </w:tblPr>
      <w:tblGrid>
        <w:gridCol w:w="3420"/>
        <w:gridCol w:w="2881"/>
        <w:gridCol w:w="3960"/>
        <w:gridCol w:w="1891"/>
        <w:gridCol w:w="2969"/>
      </w:tblGrid>
      <w:tr>
        <w:trPr>
          <w:trHeight w:val="4825" w:hRule="atLeast"/>
        </w:trPr>
        <w:tc>
          <w:tcPr>
            <w:tcW w:w="3420" w:type="dxa"/>
            <w:tcBorders>
              <w:top w:val="single" w:sz="4" w:color="000000"/>
              <w:left w:val="single" w:sz="4" w:color="000000"/>
              <w:bottom w:val="single" w:sz="4" w:color="000000"/>
              <w:right w:val="single" w:sz="4" w:color="000000"/>
            </w:tcBorders>
            <w:vAlign w:val="top"/>
          </w:tcPr>
          <w:p>
            <w:pPr>
              <w:spacing w:before="0" w:after="197" w:line="278" w:lineRule="auto"/>
              <w:ind w:left="0" w:right="0" w:firstLine="0"/>
              <w:jc w:val="left"/>
            </w:pPr>
            <w:r>
              <w:rPr>
                <w:rFonts w:cs="Calibri" w:hAnsi="Calibri" w:eastAsia="Calibri" w:ascii="Calibri"/>
                <w:b w:val="1"/>
              </w:rPr>
              <w:t xml:space="preserve">visibilité accrue des</w:t>
            </w:r>
            <w:r>
              <w:rPr>
                <w:rFonts w:cs="Calibri" w:hAnsi="Calibri" w:eastAsia="Calibri" w:ascii="Calibri"/>
                <w:b w:val="1"/>
              </w:rPr>
              <w:t xml:space="preserve"> </w:t>
            </w:r>
            <w:r>
              <w:rPr>
                <w:rFonts w:cs="Calibri" w:hAnsi="Calibri" w:eastAsia="Calibri" w:ascii="Calibri"/>
                <w:b w:val="1"/>
              </w:rPr>
              <w:t xml:space="preserve">résultats</w:t>
            </w:r>
            <w:r>
              <w:rPr>
                <w:rFonts w:cs="Calibri" w:hAnsi="Calibri" w:eastAsia="Calibri" w:ascii="Calibri"/>
                <w:b w:val="1"/>
              </w:rPr>
              <w:t xml:space="preserve"> </w:t>
            </w:r>
            <w:r>
              <w:rPr>
                <w:rFonts w:cs="Calibri" w:hAnsi="Calibri" w:eastAsia="Calibri" w:ascii="Calibri"/>
                <w:b w:val="1"/>
              </w:rPr>
              <w:t xml:space="preserve">des </w:t>
            </w:r>
            <w:r>
              <w:rPr>
                <w:rFonts w:cs="Calibri" w:hAnsi="Calibri" w:eastAsia="Calibri" w:ascii="Calibri"/>
                <w:b w:val="1"/>
              </w:rPr>
              <w:t xml:space="preserve"> </w:t>
            </w:r>
            <w:r>
              <w:rPr>
                <w:rFonts w:cs="Calibri" w:hAnsi="Calibri" w:eastAsia="Calibri" w:ascii="Calibri"/>
                <w:b w:val="1"/>
              </w:rPr>
              <w:t xml:space="preserve">projets et programmes</w:t>
            </w: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Baseline</w:t>
            </w:r>
            <w:r>
              <w:rPr/>
              <w:t xml:space="preserve"> </w:t>
            </w:r>
            <w:r>
              <w:rPr/>
              <w:t xml:space="preserve">: 0</w:t>
            </w:r>
            <w:r>
              <w:rPr/>
              <w:t xml:space="preserve"> </w:t>
            </w:r>
          </w:p>
          <w:p>
            <w:pPr>
              <w:spacing w:before="0" w:after="215" w:line="259" w:lineRule="auto"/>
              <w:ind w:left="0" w:right="0" w:firstLine="0"/>
              <w:jc w:val="left"/>
            </w:pPr>
            <w:r>
              <w:rPr/>
              <w:t xml:space="preserve">Indicateurs</w:t>
            </w:r>
            <w:r>
              <w:rPr/>
              <w:t xml:space="preserve"> </w:t>
            </w:r>
            <w:r>
              <w:rPr/>
              <w:t xml:space="preserve">:</w:t>
            </w:r>
            <w:r>
              <w:rPr/>
              <w:t xml:space="preserve"> </w:t>
            </w:r>
          </w:p>
          <w:p>
            <w:pPr>
              <w:numPr>
                <w:ilvl w:val="0"/>
                <w:numId w:val="13"/>
              </w:numPr>
              <w:spacing w:before="0" w:after="194" w:line="278" w:lineRule="auto"/>
              <w:ind w:left="0" w:right="0" w:firstLine="0"/>
              <w:jc w:val="left"/>
            </w:pPr>
            <w:r>
              <w:rPr/>
              <w:t xml:space="preserve">Taux d’accroissement des ressources mobilisées </w:t>
            </w:r>
            <w:r>
              <w:rPr/>
              <w:t xml:space="preserve"> </w:t>
            </w:r>
          </w:p>
          <w:p>
            <w:pPr>
              <w:numPr>
                <w:ilvl w:val="0"/>
                <w:numId w:val="13"/>
              </w:numPr>
              <w:spacing w:before="0" w:after="0" w:line="259" w:lineRule="auto"/>
              <w:ind w:left="0" w:right="0" w:firstLine="0"/>
              <w:jc w:val="left"/>
            </w:pPr>
            <w:r>
              <w:rPr/>
              <w:t xml:space="preserve">meilleure visibilité</w:t>
            </w:r>
            <w:r>
              <w:rPr/>
              <w:t xml:space="preserve">  </w:t>
            </w:r>
            <w:r>
              <w:rPr/>
              <w:t xml:space="preserve">des résultats</w:t>
            </w:r>
            <w:r>
              <w:rPr/>
              <w:t xml:space="preserve"> </w:t>
            </w:r>
            <w:r>
              <w:rPr/>
              <w:t xml:space="preserve">des projets et</w:t>
            </w:r>
            <w:r>
              <w:rPr/>
              <w:t xml:space="preserve"> </w:t>
            </w:r>
            <w:r>
              <w:rPr/>
              <w:t xml:space="preserve">programmes </w:t>
            </w:r>
            <w:r>
              <w:rPr/>
              <w:t xml:space="preserve"> </w:t>
            </w:r>
          </w:p>
        </w:tc>
        <w:tc>
          <w:tcPr>
            <w:tcW w:w="2881" w:type="dxa"/>
            <w:tcBorders>
              <w:top w:val="single" w:sz="4" w:color="000000"/>
              <w:left w:val="single" w:sz="4" w:color="000000"/>
              <w:bottom w:val="single" w:sz="4" w:color="000000"/>
              <w:right w:val="single" w:sz="4" w:color="000000"/>
            </w:tcBorders>
            <w:vAlign w:val="top"/>
          </w:tcPr>
          <w:p>
            <w:pPr>
              <w:spacing w:before="0" w:after="215" w:line="259" w:lineRule="auto"/>
              <w:ind w:left="0" w:right="0" w:firstLine="0"/>
              <w:jc w:val="left"/>
            </w:pPr>
            <w:r>
              <w:rPr/>
              <w:t xml:space="preserve"> </w:t>
            </w:r>
          </w:p>
          <w:p>
            <w:pPr>
              <w:numPr>
                <w:ilvl w:val="0"/>
                <w:numId w:val="14"/>
              </w:numPr>
              <w:spacing w:before="0" w:after="197" w:line="276" w:lineRule="auto"/>
              <w:ind w:left="0" w:right="0" w:firstLine="0"/>
              <w:jc w:val="left"/>
            </w:pPr>
            <w:r>
              <w:rPr/>
              <w:t xml:space="preserve">les</w:t>
            </w:r>
            <w:r>
              <w:rPr/>
              <w:t xml:space="preserve"> </w:t>
            </w:r>
            <w:r>
              <w:rPr/>
              <w:t xml:space="preserve">plans</w:t>
            </w:r>
            <w:r>
              <w:rPr/>
              <w:t xml:space="preserve"> </w:t>
            </w:r>
            <w:r>
              <w:rPr/>
              <w:t xml:space="preserve">de communication et de mobilisation de ressources </w:t>
            </w:r>
            <w:r>
              <w:rPr/>
              <w:t xml:space="preserve"> </w:t>
            </w:r>
            <w:r>
              <w:rPr/>
              <w:t xml:space="preserve">sont mis en œuvre (2015</w:t>
            </w:r>
            <w:r>
              <w:rPr/>
              <w:t xml:space="preserve"/>
            </w:r>
            <w:r>
              <w:rPr/>
              <w:t xml:space="preserve">2017)</w:t>
            </w:r>
            <w:r>
              <w:rPr/>
              <w:t xml:space="preserve"> </w:t>
            </w:r>
          </w:p>
          <w:p>
            <w:pPr>
              <w:numPr>
                <w:ilvl w:val="0"/>
                <w:numId w:val="14"/>
              </w:numPr>
              <w:spacing w:before="0" w:after="197" w:line="276" w:lineRule="auto"/>
              <w:ind w:left="0" w:right="0" w:firstLine="0"/>
              <w:jc w:val="left"/>
            </w:pPr>
            <w:r>
              <w:rPr/>
              <w:t xml:space="preserve">La visibilité des appuis du PNUD est améliorée </w:t>
            </w:r>
            <w:r>
              <w:rPr/>
              <w:t xml:space="preserve"> </w:t>
            </w:r>
            <w:r>
              <w:rPr/>
              <w:t xml:space="preserve">par la production de produits de communication de qualité</w:t>
            </w:r>
            <w:r>
              <w:rPr/>
              <w:t xml:space="preserve"> (2015-</w:t>
            </w:r>
            <w:r>
              <w:rPr/>
              <w:t xml:space="preserve">2019)</w:t>
            </w:r>
            <w:r>
              <w:rPr/>
              <w:t xml:space="preserve"> </w:t>
            </w:r>
          </w:p>
          <w:p>
            <w:pPr>
              <w:numPr>
                <w:ilvl w:val="0"/>
                <w:numId w:val="14"/>
              </w:numPr>
              <w:spacing w:before="0" w:after="0" w:line="259" w:lineRule="auto"/>
              <w:ind w:left="0" w:right="0" w:firstLine="0"/>
              <w:jc w:val="left"/>
            </w:pPr>
            <w:r>
              <w:rPr/>
              <w:t xml:space="preserve">l’Unité Communication est renforcée (2016)</w:t>
            </w:r>
            <w:r>
              <w:rPr/>
              <w:t xml:space="preserve"> </w:t>
            </w:r>
          </w:p>
        </w:tc>
        <w:tc>
          <w:tcPr>
            <w:tcW w:w="3960" w:type="dxa"/>
            <w:tcBorders>
              <w:top w:val="single" w:sz="4" w:color="000000"/>
              <w:left w:val="single" w:sz="4" w:color="000000"/>
              <w:bottom w:val="single" w:sz="4" w:color="000000"/>
              <w:right w:val="single" w:sz="4" w:color="000000"/>
            </w:tcBorders>
            <w:vAlign w:val="top"/>
          </w:tcPr>
          <w:p>
            <w:pPr>
              <w:numPr>
                <w:ilvl w:val="0"/>
                <w:numId w:val="15"/>
              </w:numPr>
              <w:spacing w:before="0" w:after="196" w:line="277" w:lineRule="auto"/>
              <w:ind w:left="0" w:right="0" w:firstLine="0"/>
              <w:jc w:val="left"/>
            </w:pPr>
            <w:r>
              <w:rPr/>
              <w:t xml:space="preserve">Elaborer et mettre en œuvre un plan de de communication opérationnel en appui aux projets/ programmes</w:t>
            </w:r>
            <w:r>
              <w:rPr/>
              <w:t xml:space="preserve"> </w:t>
            </w:r>
          </w:p>
          <w:p>
            <w:pPr>
              <w:numPr>
                <w:ilvl w:val="0"/>
                <w:numId w:val="15"/>
              </w:numPr>
              <w:spacing w:before="0" w:after="0" w:line="259" w:lineRule="auto"/>
              <w:ind w:left="0" w:right="0" w:firstLine="0"/>
              <w:jc w:val="left"/>
            </w:pPr>
            <w:r>
              <w:rPr/>
              <w:t xml:space="preserve">Doter l’Unité en fournitures et moyens de fonctionnement</w:t>
            </w:r>
            <w:r>
              <w:rPr/>
              <w:t xml:space="preserve"> </w:t>
            </w:r>
          </w:p>
        </w:tc>
        <w:tc>
          <w:tcPr>
            <w:tcW w:w="1891" w:type="dxa"/>
            <w:tcBorders>
              <w:top w:val="single" w:sz="4" w:color="000000"/>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2969" w:type="dxa"/>
            <w:tcBorders>
              <w:top w:val="single" w:sz="4" w:color="000000"/>
              <w:left w:val="single" w:sz="4" w:color="000000"/>
              <w:bottom w:val="single" w:sz="4" w:color="000000"/>
              <w:right w:val="single" w:sz="4" w:color="000000"/>
            </w:tcBorders>
            <w:vAlign w:val="top"/>
          </w:tcPr>
          <w:p>
            <w:pPr>
              <w:spacing w:before="0" w:after="198" w:line="277" w:lineRule="auto"/>
              <w:ind w:left="0" w:right="0" w:firstLine="0"/>
              <w:jc w:val="left"/>
            </w:pPr>
            <w:r>
              <w:rPr/>
              <w:t xml:space="preserve">Productions audiovisuelles de capitalisation et Edition :</w:t>
            </w:r>
            <w:r>
              <w:rPr/>
              <w:t xml:space="preserve"> </w:t>
            </w:r>
            <w:r>
              <w:rPr/>
              <w:t xml:space="preserve">100</w:t>
            </w:r>
            <w:r>
              <w:rPr/>
              <w:t xml:space="preserve">.000 US$</w:t>
            </w:r>
            <w:r>
              <w:rPr/>
              <w:t xml:space="preserve"> </w:t>
            </w:r>
          </w:p>
          <w:p>
            <w:pPr>
              <w:spacing w:before="0" w:after="215" w:line="259" w:lineRule="auto"/>
              <w:ind w:left="0" w:right="0" w:firstLine="0"/>
              <w:jc w:val="left"/>
            </w:pPr>
            <w:r>
              <w:rPr/>
              <w:t xml:space="preserve">Locations</w:t>
            </w:r>
            <w:r>
              <w:rPr/>
              <w:t xml:space="preserve"> </w:t>
            </w:r>
            <w:r>
              <w:rPr/>
              <w:t xml:space="preserve">: 10.000 US$</w:t>
            </w:r>
            <w:r>
              <w:rPr/>
              <w:t xml:space="preserve"> </w:t>
            </w:r>
          </w:p>
          <w:p>
            <w:pPr>
              <w:spacing w:before="0" w:after="200" w:line="276" w:lineRule="auto"/>
              <w:ind w:left="0" w:right="0" w:firstLine="0"/>
              <w:jc w:val="left"/>
            </w:pPr>
            <w:r>
              <w:rPr/>
              <w:t xml:space="preserve">Mobiliers de Bureau</w:t>
            </w:r>
            <w:r>
              <w:rPr/>
              <w:t xml:space="preserve"> </w:t>
            </w:r>
            <w:r>
              <w:rPr/>
              <w:t xml:space="preserve">: 11.000 </w:t>
            </w:r>
            <w:r>
              <w:rPr/>
              <w:t xml:space="preserve">US$</w:t>
            </w:r>
            <w:r>
              <w:rPr/>
              <w:t xml:space="preserve"> </w:t>
            </w:r>
          </w:p>
          <w:p>
            <w:pPr>
              <w:spacing w:before="0" w:after="218" w:line="259" w:lineRule="auto"/>
              <w:ind w:left="0" w:right="0" w:firstLine="0"/>
              <w:jc w:val="left"/>
            </w:pPr>
            <w:r>
              <w:rPr/>
              <w:t xml:space="preserve">Équipement</w:t>
            </w:r>
            <w:r>
              <w:rPr/>
              <w:t xml:space="preserve"> </w:t>
            </w:r>
            <w:r>
              <w:rPr/>
              <w:t xml:space="preserve">: 2</w:t>
            </w:r>
            <w:r>
              <w:rPr/>
              <w:t xml:space="preserve">4.000 US$</w:t>
            </w:r>
            <w:r>
              <w:rPr/>
              <w:t xml:space="preserve"> </w:t>
            </w:r>
          </w:p>
          <w:p>
            <w:pPr>
              <w:spacing w:before="0" w:after="218" w:line="259" w:lineRule="auto"/>
              <w:ind w:left="0" w:right="0" w:firstLine="0"/>
              <w:jc w:val="left"/>
            </w:pPr>
            <w:r>
              <w:rPr/>
              <w:t xml:space="preserve">Divers</w:t>
            </w:r>
            <w:r>
              <w:rPr/>
              <w:t xml:space="preserve"> </w:t>
            </w:r>
            <w:r>
              <w:rPr/>
              <w:t xml:space="preserve">: 10.000 US$</w:t>
            </w:r>
            <w:r>
              <w:rPr/>
              <w:t xml:space="preserve"> </w:t>
            </w:r>
          </w:p>
          <w:p>
            <w:pPr>
              <w:spacing w:before="0" w:after="0" w:line="259" w:lineRule="auto"/>
              <w:ind w:left="0" w:right="0" w:firstLine="0"/>
              <w:jc w:val="left"/>
            </w:pPr>
            <w:r>
              <w:rPr/>
              <w:t xml:space="preserve">Total 2</w:t>
            </w:r>
            <w:r>
              <w:rPr/>
              <w:t xml:space="preserve"> </w:t>
            </w:r>
            <w:r>
              <w:rPr>
                <w:rFonts w:cs="Calibri" w:hAnsi="Calibri" w:eastAsia="Calibri" w:ascii="Calibri"/>
                <w:b w:val="1"/>
              </w:rPr>
              <w:t xml:space="preserve">: 205.000</w:t>
            </w:r>
            <w:r>
              <w:rPr/>
              <w:t xml:space="preserve"> </w:t>
            </w:r>
            <w:r>
              <w:rPr/>
              <w:t xml:space="preserve">US$</w:t>
            </w:r>
            <w:r>
              <w:rPr/>
              <w:t xml:space="preserve"> </w:t>
            </w:r>
          </w:p>
        </w:tc>
      </w:tr>
      <w:tr>
        <w:trPr>
          <w:trHeight w:val="4645" w:hRule="atLeast"/>
        </w:trPr>
        <w:tc>
          <w:tcPr>
            <w:tcW w:w="3420" w:type="dxa"/>
            <w:tcBorders>
              <w:top w:val="single" w:sz="4" w:color="000000"/>
              <w:left w:val="single" w:sz="4" w:color="000000"/>
              <w:bottom w:val="single" w:sz="4" w:color="000000"/>
              <w:right w:val="single" w:sz="4" w:color="000000"/>
            </w:tcBorders>
            <w:vAlign w:val="top"/>
          </w:tcPr>
          <w:p>
            <w:pPr>
              <w:spacing w:before="0" w:after="197" w:line="276" w:lineRule="auto"/>
              <w:ind w:left="0" w:right="0" w:firstLine="0"/>
              <w:jc w:val="left"/>
            </w:pPr>
            <w:r>
              <w:rPr>
                <w:rFonts w:cs="Calibri" w:hAnsi="Calibri" w:eastAsia="Calibri" w:ascii="Calibri"/>
                <w:b w:val="1"/>
              </w:rPr>
              <w:t xml:space="preserve">Output 3 Les capacités de la Direction de la Coopération multilatérale sont renforcées</w:t>
            </w:r>
            <w:r>
              <w:rPr>
                <w:rFonts w:cs="Calibri" w:hAnsi="Calibri" w:eastAsia="Calibri" w:ascii="Calibri"/>
                <w:b w:val="1"/>
              </w:rPr>
              <w:t xml:space="preserve"> </w:t>
            </w:r>
          </w:p>
          <w:p>
            <w:pPr>
              <w:spacing w:before="0" w:after="197" w:line="278" w:lineRule="auto"/>
              <w:ind w:left="0" w:right="0" w:firstLine="0"/>
              <w:jc w:val="left"/>
            </w:pPr>
            <w:r>
              <w:rPr>
                <w:rFonts w:cs="Calibri" w:hAnsi="Calibri" w:eastAsia="Calibri" w:ascii="Calibri"/>
                <w:b w:val="1"/>
              </w:rPr>
              <w:t xml:space="preserve">Baseline</w:t>
            </w:r>
            <w:r>
              <w:rPr>
                <w:rFonts w:cs="Calibri" w:hAnsi="Calibri" w:eastAsia="Calibri" w:ascii="Calibri"/>
                <w:b w:val="1"/>
              </w:rPr>
              <w:t xml:space="preserve"> </w:t>
            </w:r>
            <w:r>
              <w:rPr>
                <w:rFonts w:cs="Calibri" w:hAnsi="Calibri" w:eastAsia="Calibri" w:ascii="Calibri"/>
                <w:b w:val="1"/>
              </w:rPr>
              <w:t xml:space="preserve">: plan de renforcement des capacités</w:t>
            </w:r>
            <w:r>
              <w:rPr>
                <w:rFonts w:cs="Calibri" w:hAnsi="Calibri" w:eastAsia="Calibri" w:ascii="Calibri"/>
                <w:b w:val="1"/>
              </w:rPr>
              <w:t xml:space="preserve"> </w:t>
            </w:r>
          </w:p>
          <w:p>
            <w:pPr>
              <w:spacing w:before="0" w:after="247" w:line="259" w:lineRule="auto"/>
              <w:ind w:left="0" w:right="0" w:firstLine="0"/>
              <w:jc w:val="left"/>
            </w:pPr>
            <w:r>
              <w:rPr>
                <w:rFonts w:cs="Calibri" w:hAnsi="Calibri" w:eastAsia="Calibri" w:ascii="Calibri"/>
                <w:b w:val="1"/>
              </w:rPr>
              <w:t xml:space="preserve">Indicateurs</w:t>
            </w:r>
            <w:r>
              <w:rPr>
                <w:rFonts w:cs="Calibri" w:hAnsi="Calibri" w:eastAsia="Calibri" w:ascii="Calibri"/>
                <w:b w:val="1"/>
              </w:rPr>
              <w:t xml:space="preserve"> </w:t>
            </w:r>
            <w:r>
              <w:rPr>
                <w:rFonts w:cs="Calibri" w:hAnsi="Calibri" w:eastAsia="Calibri" w:ascii="Calibri"/>
                <w:b w:val="1"/>
              </w:rPr>
              <w:t xml:space="preserve">:</w:t>
            </w:r>
            <w:r>
              <w:rPr>
                <w:rFonts w:cs="Calibri" w:hAnsi="Calibri" w:eastAsia="Calibri" w:ascii="Calibri"/>
                <w:b w:val="1"/>
              </w:rPr>
              <w:t xml:space="preserve"> </w:t>
            </w:r>
          </w:p>
          <w:p>
            <w:pPr>
              <w:spacing w:before="0" w:after="0" w:line="259" w:lineRule="auto"/>
              <w:ind w:left="720" w:right="53" w:hanging="360"/>
            </w:pPr>
            <w:r>
              <w:rPr>
                <w:rFonts w:cs="Arial" w:hAnsi="Arial" w:eastAsia="Arial" w:ascii="Arial"/>
              </w:rPr>
              <w:t xml:space="preserve">- </w:t>
            </w:r>
            <w:r>
              <w:rPr/>
              <w:t xml:space="preserve">Nombre d’activités contenues dans le plan de renforcement des capacités de la DCM mises en œuvre</w:t>
            </w:r>
            <w:r>
              <w:rPr/>
              <w:t xml:space="preserve"> </w:t>
            </w:r>
          </w:p>
        </w:tc>
        <w:tc>
          <w:tcPr>
            <w:tcW w:w="2881" w:type="dxa"/>
            <w:tcBorders>
              <w:top w:val="single" w:sz="4" w:color="000000"/>
              <w:left w:val="single" w:sz="4" w:color="000000"/>
              <w:bottom w:val="single" w:sz="4" w:color="000000"/>
              <w:right w:val="single" w:sz="4" w:color="000000"/>
            </w:tcBorders>
            <w:vAlign w:val="top"/>
          </w:tcPr>
          <w:p>
            <w:pPr>
              <w:numPr>
                <w:ilvl w:val="0"/>
                <w:numId w:val="16"/>
              </w:numPr>
              <w:spacing w:before="0" w:after="34" w:line="275" w:lineRule="auto"/>
              <w:ind w:left="720" w:right="102" w:hanging="360"/>
              <w:jc w:val="left"/>
            </w:pPr>
            <w:r>
              <w:rPr/>
              <w:t xml:space="preserve">Une évaluation de </w:t>
            </w:r>
            <w:r>
              <w:rPr/>
              <w:t xml:space="preserve"> </w:t>
            </w:r>
            <w:r>
              <w:rPr/>
              <w:t xml:space="preserve">la mise en œuvre du plan de renforcement des capacités de la DCM</w:t>
            </w:r>
            <w:r>
              <w:rPr/>
              <w:t xml:space="preserve">  </w:t>
            </w:r>
            <w:r>
              <w:rPr/>
              <w:t xml:space="preserve">est disponible</w:t>
            </w:r>
            <w:r>
              <w:rPr/>
              <w:t xml:space="preserve"> </w:t>
            </w:r>
          </w:p>
          <w:p>
            <w:pPr>
              <w:numPr>
                <w:ilvl w:val="0"/>
                <w:numId w:val="16"/>
              </w:numPr>
              <w:spacing w:before="0" w:after="1" w:line="275" w:lineRule="auto"/>
              <w:ind w:left="720" w:right="102" w:hanging="360"/>
              <w:jc w:val="left"/>
            </w:pPr>
            <w:r>
              <w:rPr/>
              <w:t xml:space="preserve">Un nouveau plan de</w:t>
            </w:r>
            <w:r>
              <w:rPr/>
              <w:t xml:space="preserve"> </w:t>
            </w:r>
            <w:r>
              <w:rPr/>
              <w:t xml:space="preserve">renforcement des capacités de la nouvelle Direction de la Coopération Multilatérale</w:t>
            </w:r>
            <w:r>
              <w:rPr/>
              <w:t xml:space="preserve"> </w:t>
            </w:r>
            <w:r>
              <w:rPr/>
              <w:t xml:space="preserve">est disponible et mis en œuvre</w:t>
            </w:r>
            <w:r>
              <w:rPr/>
              <w:t xml:space="preserve"> </w:t>
            </w:r>
          </w:p>
          <w:p>
            <w:pPr>
              <w:spacing w:before="0" w:after="0" w:line="259" w:lineRule="auto"/>
              <w:ind w:left="720" w:right="0" w:firstLine="0"/>
              <w:jc w:val="left"/>
            </w:pPr>
            <w:r>
              <w:rPr/>
              <w:t xml:space="preserve"> </w:t>
            </w:r>
          </w:p>
        </w:tc>
        <w:tc>
          <w:tcPr>
            <w:tcW w:w="3960" w:type="dxa"/>
            <w:tcBorders>
              <w:top w:val="single" w:sz="4" w:color="000000"/>
              <w:left w:val="single" w:sz="4" w:color="000000"/>
              <w:bottom w:val="single" w:sz="4" w:color="000000"/>
              <w:right w:val="single" w:sz="4" w:color="000000"/>
            </w:tcBorders>
            <w:vAlign w:val="top"/>
          </w:tcPr>
          <w:p>
            <w:pPr>
              <w:numPr>
                <w:ilvl w:val="0"/>
                <w:numId w:val="17"/>
              </w:numPr>
              <w:spacing w:before="0" w:after="33" w:line="275" w:lineRule="auto"/>
              <w:ind w:left="720" w:right="42" w:hanging="360"/>
              <w:jc w:val="left"/>
            </w:pPr>
            <w:r>
              <w:rPr/>
              <w:t xml:space="preserve">Evaluer la mise en œuvre du plan de renforcement des capacités de la DCM</w:t>
            </w:r>
            <w:r>
              <w:rPr/>
              <w:t xml:space="preserve"> </w:t>
            </w:r>
          </w:p>
          <w:p>
            <w:pPr>
              <w:numPr>
                <w:ilvl w:val="0"/>
                <w:numId w:val="17"/>
              </w:numPr>
              <w:spacing w:before="0" w:after="1" w:line="275" w:lineRule="auto"/>
              <w:ind w:left="720" w:right="42" w:hanging="360"/>
              <w:jc w:val="left"/>
            </w:pPr>
            <w:r>
              <w:rPr/>
              <w:t xml:space="preserve">Elaborer un nouveau plan de renforcement des capacités de la nouvelle Direction de la </w:t>
            </w:r>
          </w:p>
          <w:p>
            <w:pPr>
              <w:spacing w:before="0" w:after="49" w:line="259" w:lineRule="auto"/>
              <w:ind w:left="0" w:right="32" w:firstLine="0"/>
              <w:jc w:val="center"/>
            </w:pPr>
            <w:r>
              <w:rPr/>
              <w:t xml:space="preserve">Coopération Multilatérale</w:t>
            </w:r>
            <w:r>
              <w:rPr/>
              <w:t xml:space="preserve">  </w:t>
            </w:r>
          </w:p>
          <w:p>
            <w:pPr>
              <w:numPr>
                <w:ilvl w:val="0"/>
                <w:numId w:val="17"/>
              </w:numPr>
              <w:spacing w:before="0" w:after="32" w:line="240" w:lineRule="auto"/>
              <w:ind w:left="720" w:right="42" w:hanging="360"/>
              <w:jc w:val="left"/>
            </w:pPr>
            <w:r>
              <w:rPr/>
              <w:t xml:space="preserve">Mettre en œuvre</w:t>
            </w:r>
            <w:r>
              <w:rPr/>
              <w:t xml:space="preserve"> </w:t>
            </w:r>
            <w:r>
              <w:rPr/>
              <w:t xml:space="preserve">le nouveau plan de renforcement des capacités de la DCM</w:t>
            </w:r>
            <w:r>
              <w:rPr/>
              <w:t xml:space="preserve"> </w:t>
            </w:r>
          </w:p>
          <w:p>
            <w:pPr>
              <w:numPr>
                <w:ilvl w:val="0"/>
                <w:numId w:val="17"/>
              </w:numPr>
              <w:spacing w:before="0" w:after="0" w:line="259" w:lineRule="auto"/>
              <w:ind w:left="720" w:right="42" w:hanging="360"/>
              <w:jc w:val="left"/>
            </w:pPr>
            <w:r>
              <w:rPr/>
              <w:t xml:space="preserve">Recruter un spécialiste en reporting</w:t>
            </w:r>
            <w:r>
              <w:rPr/>
              <w:t xml:space="preserve"> </w:t>
            </w:r>
          </w:p>
        </w:tc>
        <w:tc>
          <w:tcPr>
            <w:tcW w:w="189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DCM, PNUD</w:t>
            </w:r>
            <w:r>
              <w:rPr/>
              <w:t xml:space="preserve"> </w:t>
            </w:r>
          </w:p>
        </w:tc>
        <w:tc>
          <w:tcPr>
            <w:tcW w:w="2969" w:type="dxa"/>
            <w:tcBorders>
              <w:top w:val="single" w:sz="4" w:color="000000"/>
              <w:left w:val="single" w:sz="4" w:color="000000"/>
              <w:bottom w:val="single" w:sz="4" w:color="000000"/>
              <w:right w:val="single" w:sz="4" w:color="000000"/>
            </w:tcBorders>
            <w:vAlign w:val="top"/>
          </w:tcPr>
          <w:p>
            <w:pPr>
              <w:spacing w:before="0" w:after="218" w:line="259" w:lineRule="auto"/>
              <w:ind w:left="0" w:right="0" w:firstLine="0"/>
              <w:jc w:val="left"/>
            </w:pPr>
            <w:r>
              <w:rPr/>
              <w:t xml:space="preserve">Consultants</w:t>
            </w:r>
            <w:r>
              <w:rPr/>
              <w:t xml:space="preserve"> </w:t>
            </w:r>
            <w:r>
              <w:rPr/>
              <w:t xml:space="preserve">: 100 000 $</w:t>
            </w:r>
            <w:r>
              <w:rPr/>
              <w:t xml:space="preserve"> </w:t>
            </w:r>
          </w:p>
          <w:p>
            <w:pPr>
              <w:spacing w:before="0" w:after="218" w:line="259" w:lineRule="auto"/>
              <w:ind w:left="0" w:right="0" w:firstLine="0"/>
              <w:jc w:val="left"/>
            </w:pPr>
            <w:r>
              <w:rPr/>
              <w:t xml:space="preserve">Formations</w:t>
            </w:r>
            <w:r>
              <w:rPr/>
              <w:t xml:space="preserve"> </w:t>
            </w:r>
            <w:r>
              <w:rPr/>
              <w:t xml:space="preserve">: 350 000 $</w:t>
            </w:r>
            <w:r>
              <w:rPr/>
              <w:t xml:space="preserve"> </w:t>
            </w:r>
          </w:p>
          <w:p>
            <w:pPr>
              <w:spacing w:before="0" w:after="218" w:line="259" w:lineRule="auto"/>
              <w:ind w:left="0" w:right="0" w:firstLine="0"/>
              <w:jc w:val="left"/>
            </w:pPr>
            <w:r>
              <w:rPr/>
              <w:t xml:space="preserve">Equipements</w:t>
            </w:r>
            <w:r>
              <w:rPr/>
              <w:t xml:space="preserve"> </w:t>
            </w:r>
            <w:r>
              <w:rPr/>
              <w:t xml:space="preserve">: 150</w:t>
            </w:r>
            <w:r>
              <w:rPr/>
              <w:t xml:space="preserve"> </w:t>
            </w:r>
            <w:r>
              <w:rPr/>
              <w:t xml:space="preserve">000 $</w:t>
            </w:r>
            <w:r>
              <w:rPr/>
              <w:t xml:space="preserve"> </w:t>
            </w:r>
          </w:p>
          <w:p>
            <w:pPr>
              <w:spacing w:before="0" w:after="218" w:line="259" w:lineRule="auto"/>
              <w:ind w:left="0" w:right="0" w:firstLine="0"/>
              <w:jc w:val="left"/>
            </w:pPr>
            <w:r>
              <w:rPr/>
              <w:t xml:space="preserve">Missions de suivi</w:t>
            </w:r>
            <w:r>
              <w:rPr/>
              <w:t xml:space="preserve"> </w:t>
            </w:r>
            <w:r>
              <w:rPr/>
              <w:t xml:space="preserve">: 150 000 $ </w:t>
            </w:r>
            <w:r>
              <w:rPr/>
              <w:t xml:space="preserve"> </w:t>
            </w:r>
          </w:p>
          <w:p>
            <w:pPr>
              <w:spacing w:before="0" w:after="218" w:line="259" w:lineRule="auto"/>
              <w:ind w:left="0" w:right="0" w:firstLine="0"/>
              <w:jc w:val="left"/>
            </w:pPr>
            <w:r>
              <w:rPr/>
              <w:t xml:space="preserve">Total 3: </w:t>
            </w:r>
            <w:r>
              <w:rPr>
                <w:rFonts w:cs="Calibri" w:hAnsi="Calibri" w:eastAsia="Calibri" w:ascii="Calibri"/>
                <w:b w:val="1"/>
              </w:rPr>
              <w:t xml:space="preserve">750</w:t>
            </w:r>
            <w:r>
              <w:rPr/>
              <w:t xml:space="preserve">.</w:t>
            </w:r>
            <w:r>
              <w:rPr>
                <w:rFonts w:cs="Calibri" w:hAnsi="Calibri" w:eastAsia="Calibri" w:ascii="Calibri"/>
                <w:b w:val="1"/>
              </w:rPr>
              <w:t xml:space="preserve">000 $</w:t>
            </w:r>
            <w:r>
              <w:rPr/>
              <w:t xml:space="preserve"> </w:t>
            </w:r>
          </w:p>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 </w:t>
            </w:r>
          </w:p>
        </w:tc>
      </w:tr>
    </w:tbl>
    <w:tbl>
      <w:tblPr>
        <w:tblStyle w:val="TableGrid"/>
        <w:tblW w:w="15122" w:type="dxa"/>
        <w:tblInd w:w="113" w:type="dxa"/>
        <w:tblCellMar>
          <w:top w:w="21" w:type="dxa"/>
          <w:left w:w="108" w:type="dxa"/>
          <w:bottom w:w="0" w:type="dxa"/>
          <w:right w:w="59" w:type="dxa"/>
        </w:tblCellMar>
      </w:tblPr>
      <w:tblGrid>
        <w:gridCol w:w="3420"/>
        <w:gridCol w:w="2881"/>
        <w:gridCol w:w="3960"/>
        <w:gridCol w:w="1891"/>
        <w:gridCol w:w="2969"/>
      </w:tblGrid>
      <w:tr>
        <w:trPr>
          <w:trHeight w:val="279" w:hRule="atLeast"/>
        </w:trPr>
        <w:tc>
          <w:tcPr>
            <w:tcW w:w="3420"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881" w:type="dxa"/>
            <w:tcBorders>
              <w:top w:val="single" w:sz="4" w:color="000000"/>
              <w:left w:val="single" w:sz="4" w:color="000000"/>
              <w:bottom w:val="single" w:sz="4" w:color="000000"/>
              <w:right w:val="single" w:sz="4" w:color="000000"/>
            </w:tcBorders>
            <w:vAlign w:val="top"/>
          </w:tcPr>
          <w:p>
            <w:pPr>
              <w:tabs>
                <w:tab w:val="center" w:pos="397"/>
                <w:tab w:val="center" w:pos="720"/>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rPr>
              <w:t xml:space="preserve">- 	</w:t>
            </w:r>
            <w:r>
              <w:rPr/>
              <w:t xml:space="preserve"> </w:t>
            </w:r>
          </w:p>
        </w:tc>
        <w:tc>
          <w:tcPr>
            <w:tcW w:w="3960"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1891"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969"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4299" w:hRule="atLeast"/>
        </w:trPr>
        <w:tc>
          <w:tcPr>
            <w:tcW w:w="3420" w:type="dxa"/>
            <w:tcBorders>
              <w:top w:val="single" w:sz="4" w:color="000000"/>
              <w:left w:val="single" w:sz="4" w:color="000000"/>
              <w:bottom w:val="single" w:sz="4" w:color="000000"/>
              <w:right w:val="single" w:sz="4" w:color="000000"/>
            </w:tcBorders>
            <w:vAlign w:val="top"/>
          </w:tcPr>
          <w:p>
            <w:pPr>
              <w:spacing w:before="0" w:after="199" w:line="276" w:lineRule="auto"/>
              <w:ind w:left="0" w:right="0" w:firstLine="0"/>
              <w:jc w:val="left"/>
            </w:pPr>
            <w:r>
              <w:rPr>
                <w:rFonts w:cs="Calibri" w:hAnsi="Calibri" w:eastAsia="Calibri" w:ascii="Calibri"/>
                <w:b w:val="1"/>
              </w:rPr>
              <w:t xml:space="preserve">Output 4</w:t>
            </w:r>
            <w:r>
              <w:rPr/>
              <w:t xml:space="preserve"> </w:t>
            </w:r>
            <w:r>
              <w:rPr>
                <w:rFonts w:cs="Calibri" w:hAnsi="Calibri" w:eastAsia="Calibri" w:ascii="Calibri"/>
                <w:b w:val="1"/>
              </w:rPr>
              <w:t xml:space="preserve">Les capacités techniques et opérationnelles des staffs des projets et programmes du PNUD sont renforcées</w:t>
            </w:r>
            <w:r>
              <w:rPr/>
              <w:t xml:space="preserve"> </w:t>
            </w:r>
          </w:p>
          <w:p>
            <w:pPr>
              <w:spacing w:before="0" w:after="218" w:line="259" w:lineRule="auto"/>
              <w:ind w:left="0" w:right="0" w:firstLine="0"/>
              <w:jc w:val="left"/>
            </w:pPr>
            <w:r>
              <w:rPr/>
              <w:t xml:space="preserve">Baseline</w:t>
            </w:r>
            <w:r>
              <w:rPr/>
              <w:t xml:space="preserve"> </w:t>
            </w:r>
            <w:r>
              <w:rPr/>
              <w:t xml:space="preserve">: </w:t>
            </w:r>
            <w:r>
              <w:rPr/>
              <w:t xml:space="preserve"> </w:t>
            </w:r>
          </w:p>
          <w:p>
            <w:pPr>
              <w:spacing w:before="0" w:after="218" w:line="259" w:lineRule="auto"/>
              <w:ind w:left="0" w:right="0" w:firstLine="0"/>
              <w:jc w:val="left"/>
            </w:pPr>
            <w:r>
              <w:rPr/>
              <w:t xml:space="preserve"> </w:t>
            </w:r>
          </w:p>
          <w:p>
            <w:pPr>
              <w:spacing w:before="0" w:after="215" w:line="259" w:lineRule="auto"/>
              <w:ind w:left="0" w:right="0" w:firstLine="0"/>
              <w:jc w:val="left"/>
            </w:pPr>
            <w:r>
              <w:rPr/>
              <w:t xml:space="preserve">Indicateurs</w:t>
            </w:r>
            <w:r>
              <w:rPr/>
              <w:t xml:space="preserve"> </w:t>
            </w:r>
            <w:r>
              <w:rPr/>
              <w:t xml:space="preserve">:</w:t>
            </w:r>
            <w:r>
              <w:rPr/>
              <w:t xml:space="preserve"> </w:t>
            </w:r>
          </w:p>
          <w:p>
            <w:pPr>
              <w:numPr>
                <w:ilvl w:val="0"/>
                <w:numId w:val="18"/>
              </w:numPr>
              <w:spacing w:before="0" w:after="197" w:line="278" w:lineRule="auto"/>
              <w:ind w:left="0" w:right="0" w:firstLine="0"/>
              <w:jc w:val="left"/>
            </w:pPr>
            <w:r>
              <w:rPr/>
              <w:t xml:space="preserve">Taux de réalisation financière du projet</w:t>
            </w:r>
            <w:r>
              <w:rPr/>
              <w:t xml:space="preserve"> </w:t>
            </w:r>
          </w:p>
          <w:p>
            <w:pPr>
              <w:numPr>
                <w:ilvl w:val="0"/>
                <w:numId w:val="18"/>
              </w:numPr>
              <w:spacing w:before="0" w:after="0" w:line="259" w:lineRule="auto"/>
              <w:ind w:left="0" w:right="0" w:firstLine="0"/>
              <w:jc w:val="left"/>
            </w:pPr>
            <w:r>
              <w:rPr/>
              <w:t xml:space="preserve">Taux d’exécution des activités</w:t>
            </w:r>
            <w:r>
              <w:rPr/>
              <w:t xml:space="preserve"> </w:t>
            </w:r>
          </w:p>
        </w:tc>
        <w:tc>
          <w:tcPr>
            <w:tcW w:w="2881" w:type="dxa"/>
            <w:tcBorders>
              <w:top w:val="single" w:sz="4" w:color="000000"/>
              <w:left w:val="single" w:sz="4" w:color="000000"/>
              <w:bottom w:val="single" w:sz="4" w:color="000000"/>
              <w:right w:val="single" w:sz="4" w:color="000000"/>
            </w:tcBorders>
            <w:vAlign w:val="top"/>
          </w:tcPr>
          <w:p>
            <w:pPr>
              <w:spacing w:before="0" w:after="196" w:line="277" w:lineRule="auto"/>
              <w:ind w:left="0" w:right="0" w:firstLine="0"/>
              <w:jc w:val="left"/>
            </w:pPr>
            <w:r>
              <w:rPr/>
              <w:t xml:space="preserve">L’équipe de gestion de projet est opérationnelle (2015</w:t>
            </w:r>
            <w:r>
              <w:rPr/>
              <w:t xml:space="preserve">- </w:t>
            </w:r>
            <w:r>
              <w:rPr/>
              <w:t xml:space="preserve">2017)</w:t>
            </w:r>
            <w:r>
              <w:rPr/>
              <w:t xml:space="preserve"> </w:t>
            </w:r>
          </w:p>
          <w:p>
            <w:pPr>
              <w:spacing w:before="0" w:after="0" w:line="259" w:lineRule="auto"/>
              <w:ind w:left="0" w:right="0" w:firstLine="0"/>
              <w:jc w:val="left"/>
            </w:pPr>
            <w:r>
              <w:rPr/>
              <w:t xml:space="preserve">Les staffs du programme et des opérations sont opérationnelles</w:t>
            </w:r>
            <w:r>
              <w:rPr/>
              <w:t xml:space="preserve"> </w:t>
            </w:r>
          </w:p>
        </w:tc>
        <w:tc>
          <w:tcPr>
            <w:tcW w:w="3960" w:type="dxa"/>
            <w:tcBorders>
              <w:top w:val="single" w:sz="4" w:color="000000"/>
              <w:left w:val="single" w:sz="4" w:color="000000"/>
              <w:bottom w:val="single" w:sz="4" w:color="000000"/>
              <w:right w:val="single" w:sz="4" w:color="000000"/>
            </w:tcBorders>
            <w:vAlign w:val="top"/>
          </w:tcPr>
          <w:p>
            <w:pPr>
              <w:numPr>
                <w:ilvl w:val="0"/>
                <w:numId w:val="19"/>
              </w:numPr>
              <w:spacing w:before="0" w:after="198" w:line="277" w:lineRule="auto"/>
              <w:ind w:left="0" w:right="0" w:firstLine="0"/>
              <w:jc w:val="left"/>
            </w:pPr>
            <w:r>
              <w:rPr/>
              <w:t xml:space="preserve">Mettre à la disposition du Bureau Pays de l’expertise nécessaire  à la mise en œuvre du CPD</w:t>
            </w:r>
            <w:r>
              <w:rPr/>
              <w:t xml:space="preserve"> </w:t>
            </w:r>
          </w:p>
          <w:p>
            <w:pPr>
              <w:numPr>
                <w:ilvl w:val="0"/>
                <w:numId w:val="19"/>
              </w:numPr>
              <w:spacing w:before="0" w:after="218" w:line="259" w:lineRule="auto"/>
              <w:ind w:left="0" w:right="0" w:firstLine="0"/>
              <w:jc w:val="left"/>
            </w:pPr>
            <w:r>
              <w:rPr/>
              <w:t xml:space="preserve">Recruter un Assistant administratif</w:t>
            </w:r>
            <w:r>
              <w:rPr/>
              <w:t xml:space="preserve"> </w:t>
            </w:r>
          </w:p>
          <w:p>
            <w:pPr>
              <w:numPr>
                <w:ilvl w:val="0"/>
                <w:numId w:val="19"/>
              </w:numPr>
              <w:spacing w:before="0" w:after="218" w:line="259" w:lineRule="auto"/>
              <w:ind w:left="0" w:right="0" w:firstLine="0"/>
              <w:jc w:val="left"/>
            </w:pPr>
            <w:r>
              <w:rPr/>
              <w:t xml:space="preserve">Organiser des missions de Suivi </w:t>
            </w:r>
            <w:r>
              <w:rPr/>
              <w:t xml:space="preserve"> </w:t>
            </w:r>
          </w:p>
          <w:p>
            <w:pPr>
              <w:numPr>
                <w:ilvl w:val="0"/>
                <w:numId w:val="19"/>
              </w:numPr>
              <w:spacing w:before="0" w:after="216" w:line="259" w:lineRule="auto"/>
              <w:ind w:left="0" w:right="0" w:firstLine="0"/>
              <w:jc w:val="left"/>
            </w:pPr>
            <w:r>
              <w:rPr/>
              <w:t xml:space="preserve">Assurer le fonctionnement du projet</w:t>
            </w:r>
            <w:r>
              <w:rPr/>
              <w:t xml:space="preserve">  </w:t>
            </w:r>
          </w:p>
          <w:p>
            <w:pPr>
              <w:numPr>
                <w:ilvl w:val="0"/>
                <w:numId w:val="19"/>
              </w:numPr>
              <w:spacing w:before="0" w:after="0" w:line="259" w:lineRule="auto"/>
              <w:ind w:left="0" w:right="0" w:firstLine="0"/>
              <w:jc w:val="left"/>
            </w:pPr>
            <w:r>
              <w:rPr/>
              <w:t xml:space="preserve">Elaborer et financer un plan de renforcement des capacités des staffs du programme et des opérations</w:t>
            </w:r>
            <w:r>
              <w:rPr/>
              <w:t xml:space="preserve">   </w:t>
            </w:r>
          </w:p>
        </w:tc>
        <w:tc>
          <w:tcPr>
            <w:tcW w:w="1891" w:type="dxa"/>
            <w:tcBorders>
              <w:top w:val="single" w:sz="4" w:color="000000"/>
              <w:left w:val="single" w:sz="4" w:color="000000"/>
              <w:bottom w:val="single" w:sz="4" w:color="000000"/>
              <w:right w:val="single" w:sz="4" w:color="000000"/>
            </w:tcBorders>
            <w:vAlign w:val="top"/>
          </w:tcPr>
          <w:p>
            <w:pPr>
              <w:spacing w:before="0" w:after="197" w:line="278" w:lineRule="auto"/>
              <w:ind w:left="0" w:right="0" w:firstLine="0"/>
              <w:jc w:val="left"/>
            </w:pPr>
            <w:r>
              <w:rPr/>
              <w:t xml:space="preserve">Unité de gestion du projet</w:t>
            </w:r>
            <w:r>
              <w:rPr/>
              <w:t xml:space="preserve"> </w:t>
            </w:r>
          </w:p>
          <w:p>
            <w:pPr>
              <w:spacing w:before="0" w:after="218" w:line="259" w:lineRule="auto"/>
              <w:ind w:left="0" w:right="0" w:firstLine="0"/>
              <w:jc w:val="left"/>
            </w:pPr>
            <w:r>
              <w:rPr/>
              <w:t xml:space="preserve">PNUD</w:t>
            </w: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 </w:t>
            </w:r>
          </w:p>
        </w:tc>
        <w:tc>
          <w:tcPr>
            <w:tcW w:w="2969" w:type="dxa"/>
            <w:tcBorders>
              <w:top w:val="single" w:sz="4" w:color="000000"/>
              <w:left w:val="single" w:sz="4" w:color="000000"/>
              <w:bottom w:val="single" w:sz="4" w:color="000000"/>
              <w:right w:val="single" w:sz="4" w:color="000000"/>
            </w:tcBorders>
            <w:vAlign w:val="top"/>
          </w:tcPr>
          <w:p>
            <w:pPr>
              <w:spacing w:before="0" w:after="218" w:line="259" w:lineRule="auto"/>
              <w:ind w:left="0" w:right="0" w:firstLine="0"/>
              <w:jc w:val="left"/>
            </w:pPr>
            <w:r>
              <w:rPr/>
              <w:t xml:space="preserve">Staff</w:t>
            </w:r>
            <w:r>
              <w:rPr/>
              <w:t xml:space="preserve"> </w:t>
            </w:r>
            <w:r>
              <w:rPr/>
              <w:t xml:space="preserve">: 750</w:t>
            </w:r>
            <w:r>
              <w:rPr/>
              <w:t xml:space="preserve">.000 US$</w:t>
            </w:r>
            <w:r>
              <w:rPr/>
              <w:t xml:space="preserve"> </w:t>
            </w:r>
          </w:p>
          <w:p>
            <w:pPr>
              <w:spacing w:before="0" w:after="218" w:line="259" w:lineRule="auto"/>
              <w:ind w:left="0" w:right="0" w:firstLine="0"/>
              <w:jc w:val="left"/>
            </w:pPr>
            <w:r>
              <w:rPr/>
              <w:t xml:space="preserve">Équipements</w:t>
            </w:r>
            <w:r>
              <w:rPr/>
              <w:t xml:space="preserve"> </w:t>
            </w:r>
            <w:r>
              <w:rPr/>
              <w:t xml:space="preserve">: 5</w:t>
            </w:r>
            <w:r>
              <w:rPr/>
              <w:t xml:space="preserve">0.000 US$</w:t>
            </w:r>
            <w:r>
              <w:rPr/>
              <w:t xml:space="preserve"> </w:t>
            </w:r>
          </w:p>
          <w:p>
            <w:pPr>
              <w:spacing w:before="0" w:after="218" w:line="259" w:lineRule="auto"/>
              <w:ind w:left="0" w:right="0" w:firstLine="0"/>
              <w:jc w:val="left"/>
            </w:pPr>
            <w:r>
              <w:rPr/>
              <w:t xml:space="preserve">Fournitures</w:t>
            </w:r>
            <w:r>
              <w:rPr/>
              <w:t xml:space="preserve"> </w:t>
            </w:r>
            <w:r>
              <w:rPr/>
              <w:t xml:space="preserve">: 4</w:t>
            </w:r>
            <w:r>
              <w:rPr/>
              <w:t xml:space="preserve">0.000 US$</w:t>
            </w:r>
            <w:r>
              <w:rPr/>
              <w:t xml:space="preserve"> </w:t>
            </w:r>
          </w:p>
          <w:p>
            <w:pPr>
              <w:spacing w:before="0" w:after="218" w:line="259" w:lineRule="auto"/>
              <w:ind w:left="0" w:right="0" w:firstLine="0"/>
              <w:jc w:val="left"/>
            </w:pPr>
            <w:r>
              <w:rPr/>
              <w:t xml:space="preserve">Locations</w:t>
            </w:r>
            <w:r>
              <w:rPr/>
              <w:t xml:space="preserve"> </w:t>
            </w:r>
            <w:r>
              <w:rPr/>
              <w:t xml:space="preserve">: 5</w:t>
            </w:r>
            <w:r>
              <w:rPr/>
              <w:t xml:space="preserve">0.000 US$</w:t>
            </w:r>
            <w:r>
              <w:rPr/>
              <w:t xml:space="preserve"> </w:t>
            </w:r>
          </w:p>
          <w:p>
            <w:pPr>
              <w:spacing w:before="0" w:after="218" w:line="259" w:lineRule="auto"/>
              <w:ind w:left="0" w:right="0" w:firstLine="0"/>
              <w:jc w:val="left"/>
            </w:pPr>
            <w:r>
              <w:rPr/>
              <w:t xml:space="preserve">Divers</w:t>
            </w:r>
            <w:r>
              <w:rPr/>
              <w:t xml:space="preserve"> </w:t>
            </w:r>
            <w:r>
              <w:rPr/>
              <w:t xml:space="preserve">: 4</w:t>
            </w:r>
            <w:r>
              <w:rPr/>
              <w:t xml:space="preserve">0.000 US$</w:t>
            </w:r>
            <w:r>
              <w:rPr/>
              <w:t xml:space="preserve"> </w:t>
            </w:r>
          </w:p>
          <w:p>
            <w:pPr>
              <w:spacing w:before="0" w:after="218" w:line="259" w:lineRule="auto"/>
              <w:ind w:left="0" w:right="0" w:firstLine="0"/>
              <w:jc w:val="left"/>
            </w:pPr>
            <w:r>
              <w:rPr/>
              <w:t xml:space="preserve">Formation staffs</w:t>
            </w:r>
            <w:r>
              <w:rPr/>
              <w:t xml:space="preserve"> </w:t>
            </w:r>
            <w:r>
              <w:rPr/>
              <w:t xml:space="preserve">:</w:t>
            </w:r>
            <w:r>
              <w:rPr/>
              <w:t xml:space="preserve"> </w:t>
            </w:r>
            <w:r>
              <w:rPr/>
              <w:t xml:space="preserve">200.000 $</w:t>
            </w:r>
            <w:r>
              <w:rPr/>
              <w:t xml:space="preserve"> </w:t>
            </w:r>
          </w:p>
          <w:p>
            <w:pPr>
              <w:spacing w:before="0" w:after="0" w:line="259" w:lineRule="auto"/>
              <w:ind w:left="0" w:right="0" w:firstLine="0"/>
              <w:jc w:val="left"/>
            </w:pPr>
            <w:r>
              <w:rPr>
                <w:rFonts w:cs="Calibri" w:hAnsi="Calibri" w:eastAsia="Calibri" w:ascii="Calibri"/>
                <w:b w:val="1"/>
              </w:rPr>
              <w:t xml:space="preserve">Total 4</w:t>
            </w:r>
            <w:r>
              <w:rPr>
                <w:rFonts w:cs="Calibri" w:hAnsi="Calibri" w:eastAsia="Calibri" w:ascii="Calibri"/>
                <w:b w:val="1"/>
              </w:rPr>
              <w:t xml:space="preserve"> </w:t>
            </w:r>
            <w:r>
              <w:rPr>
                <w:rFonts w:cs="Calibri" w:hAnsi="Calibri" w:eastAsia="Calibri" w:ascii="Calibri"/>
                <w:b w:val="1"/>
              </w:rPr>
              <w:t xml:space="preserve">: 1.130.000 $</w:t>
            </w:r>
            <w:r>
              <w:rPr>
                <w:rFonts w:cs="Calibri" w:hAnsi="Calibri" w:eastAsia="Calibri" w:ascii="Calibri"/>
                <w:b w:val="1"/>
              </w:rPr>
              <w:t xml:space="preserve"> </w:t>
            </w:r>
          </w:p>
        </w:tc>
      </w:tr>
      <w:tr>
        <w:trPr>
          <w:trHeight w:val="547" w:hRule="atLeast"/>
        </w:trPr>
        <w:tc>
          <w:tcPr>
            <w:tcW w:w="3420" w:type="dxa"/>
            <w:tcBorders>
              <w:top w:val="single" w:sz="4" w:color="000000"/>
              <w:left w:val="single" w:sz="4" w:color="000000"/>
              <w:bottom w:val="single" w:sz="4" w:color="000000"/>
              <w:right w:val="nil"/>
            </w:tcBorders>
            <w:vAlign w:val="top"/>
          </w:tcPr>
          <w:p>
            <w:pPr>
              <w:spacing w:before="0" w:after="0" w:line="259" w:lineRule="auto"/>
              <w:ind w:left="0" w:right="0" w:firstLine="0"/>
              <w:jc w:val="left"/>
            </w:pPr>
            <w:r>
              <w:rPr/>
              <w:t xml:space="preserve"> </w:t>
            </w:r>
          </w:p>
        </w:tc>
        <w:tc>
          <w:tcPr>
            <w:tcW w:w="2881" w:type="dxa"/>
            <w:tcBorders>
              <w:top w:val="single" w:sz="4" w:color="000000"/>
              <w:left w:val="nil"/>
              <w:bottom w:val="single" w:sz="4" w:color="000000"/>
              <w:right w:val="nil"/>
            </w:tcBorders>
            <w:vAlign w:val="center"/>
          </w:tcPr>
          <w:p>
            <w:pPr>
              <w:bidi w:val="0"/>
              <w:spacing w:before="0" w:after="160" w:line="259" w:lineRule="auto"/>
              <w:ind w:left="0" w:right="0" w:firstLine="0"/>
              <w:jc w:val="left"/>
            </w:pPr>
          </w:p>
        </w:tc>
        <w:tc>
          <w:tcPr>
            <w:tcW w:w="3960"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1891"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c>
          <w:tcPr>
            <w:tcW w:w="296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sz w:val="24"/>
              </w:rPr>
              <w:t xml:space="preserve">                      </w:t>
            </w:r>
            <w:r>
              <w:rPr>
                <w:rFonts w:cs="Calibri" w:hAnsi="Calibri" w:eastAsia="Calibri" w:ascii="Calibri"/>
                <w:b w:val="1"/>
                <w:sz w:val="24"/>
              </w:rPr>
              <w:t xml:space="preserve">2.785.000 $</w:t>
            </w:r>
            <w:r>
              <w:rPr>
                <w:rFonts w:cs="Calibri" w:hAnsi="Calibri" w:eastAsia="Calibri" w:ascii="Calibri"/>
                <w:b w:val="1"/>
              </w:rPr>
              <w:t xml:space="preserve"> </w:t>
            </w:r>
          </w:p>
        </w:tc>
      </w:tr>
    </w:tbl>
    <w:p>
      <w:pPr>
        <w:spacing w:before="0" w:after="0" w:line="259" w:lineRule="auto"/>
        <w:ind w:left="0" w:right="0" w:firstLine="0"/>
      </w:pPr>
      <w:r>
        <w:rPr/>
        <w:t xml:space="preserve"> 	 </w:t>
      </w:r>
    </w:p>
    <w:p>
      <w:pPr>
        <w:spacing w:before="0" w:after="106" w:line="259" w:lineRule="auto"/>
        <w:ind w:left="-29" w:right="-10671" w:firstLine="0"/>
        <w:jc w:val="left"/>
      </w:pPr>
      <w:r>
        <w:rPr>
          <w:rFonts w:cs="Calibri" w:hAnsi="Calibri" w:eastAsia="Calibri" w:ascii="Calibri"/>
          <w:sz w:val="22"/>
        </w:rPr>
        <w:drawing>
          <wp:inline distT="0" distB="0" distL="0" distR="0">
            <wp:extent cx="9632950" cy="6096"/>
            <wp:docPr id="28538" name="Group 28538"/>
            <wp:cNvGraphicFramePr/>
            <a:graphic>
              <a:graphicData uri="http://schemas.microsoft.com/office/word/2010/wordprocessingGroup">
                <wpg:wgp>
                  <wpg:cNvGrpSpPr/>
                  <wpg:grpSpPr>
                    <a:xfrm>
                      <a:off x="0" y="0"/>
                      <a:ext cx="9632950" cy="6096"/>
                      <a:chOff x="0" y="0"/>
                      <a:chExt cx="9632950" cy="6096"/>
                    </a:xfrm>
                  </wpg:grpSpPr>
                  <wps:wsp>
                    <wps:cNvPr id="36990" name="Shape 36990"/>
                    <wps:cNvSpPr/>
                    <wps:spPr>
                      <a:xfrm>
                        <a:off x="0" y="0"/>
                        <a:ext cx="9632950" cy="9144"/>
                      </a:xfrm>
                      <a:custGeom>
                        <a:pathLst>
                          <a:path w="9632950" h="9144">
                            <a:moveTo>
                              <a:pt x="0" y="0"/>
                            </a:moveTo>
                            <a:lnTo>
                              <a:pt x="9632950" y="0"/>
                            </a:lnTo>
                            <a:lnTo>
                              <a:pt x="9632950"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g:wgp>
              </a:graphicData>
            </a:graphic>
          </wp:inline>
        </w:drawing>
      </w:r>
    </w:p>
    <w:p>
      <w:pPr>
        <w:pStyle w:val="heading1"/>
        <w:tabs>
          <w:tab w:val="center" w:pos="2323"/>
        </w:tabs>
        <w:spacing w:before="0" w:after="141" w:line="269" w:lineRule="auto"/>
        <w:ind w:left="-15" w:firstLine="0"/>
      </w:pPr>
      <w:r>
        <w:rPr>
          <w:sz w:val="28"/>
        </w:rPr>
        <w:t xml:space="preserve">II.</w:t>
      </w:r>
      <w:r>
        <w:rPr>
          <w:rFonts w:cs="Arial" w:hAnsi="Arial" w:eastAsia="Arial" w:ascii="Arial"/>
          <w:sz w:val="28"/>
        </w:rPr>
        <w:t xml:space="preserve"> 	</w:t>
      </w:r>
      <w:r>
        <w:rPr>
          <w:sz w:val="28"/>
        </w:rPr>
        <w:t xml:space="preserve">P</w:t>
      </w:r>
      <w:r>
        <w:rPr/>
        <w:t xml:space="preserve">LAN DE TRAVAIL ANNUEL </w:t>
      </w:r>
      <w:r>
        <w:rPr>
          <w:sz w:val="28"/>
        </w:rPr>
        <w:t xml:space="preserve">(AWP)</w:t>
      </w:r>
      <w:r>
        <w:rPr/>
        <w:t xml:space="preserve"> </w:t>
      </w:r>
      <w:r>
        <w:rPr>
          <w:sz w:val="28"/>
        </w:rPr>
        <w:t xml:space="preserve"> </w:t>
      </w:r>
    </w:p>
    <w:p>
      <w:pPr>
        <w:pStyle w:val="heading2"/>
        <w:spacing w:before="0" w:after="209" w:line="269" w:lineRule="auto"/>
        <w:ind w:left="-5"/>
      </w:pPr>
      <w:r>
        <w:rPr/>
        <w:t xml:space="preserve">Année</w:t>
      </w:r>
      <w:r>
        <w:rPr/>
        <w:t xml:space="preserve"> </w:t>
      </w:r>
      <w:r>
        <w:rPr/>
        <w:t xml:space="preserve">: 2015</w:t>
      </w:r>
      <w:r>
        <w:rPr/>
        <w:t xml:space="preserve"> </w:t>
      </w:r>
    </w:p>
    <w:p>
      <w:pPr>
        <w:spacing w:before="0" w:after="0" w:line="259" w:lineRule="auto"/>
        <w:ind w:left="0" w:right="0" w:firstLine="0"/>
        <w:jc w:val="left"/>
      </w:pPr>
      <w:r>
        <w:rPr/>
        <w:t xml:space="preserve"> </w:t>
      </w:r>
    </w:p>
    <w:tbl>
      <w:tblPr>
        <w:tblStyle w:val="TableGrid"/>
        <w:tblW w:w="15100" w:type="dxa"/>
        <w:tblInd w:w="6" w:type="dxa"/>
        <w:tblCellMar>
          <w:top w:w="39" w:type="dxa"/>
          <w:left w:w="107" w:type="dxa"/>
          <w:bottom w:w="0" w:type="dxa"/>
          <w:right w:w="64" w:type="dxa"/>
        </w:tblCellMar>
      </w:tblPr>
      <w:tblGrid>
        <w:gridCol w:w="2877"/>
        <w:gridCol w:w="2650"/>
        <w:gridCol w:w="653"/>
        <w:gridCol w:w="650"/>
        <w:gridCol w:w="653"/>
        <w:gridCol w:w="655"/>
        <w:gridCol w:w="2196"/>
        <w:gridCol w:w="1675"/>
        <w:gridCol w:w="1637"/>
        <w:gridCol w:w="1453"/>
      </w:tblGrid>
      <w:tr>
        <w:trPr>
          <w:trHeight w:val="462" w:hRule="atLeast"/>
        </w:trPr>
        <w:tc>
          <w:tcPr>
            <w:tcW w:w="2877" w:type="dxa"/>
            <w:vMerge w:val="restart"/>
            <w:tcBorders>
              <w:top w:val="single" w:sz="4" w:color="000000"/>
              <w:left w:val="single" w:sz="4" w:color="000000"/>
              <w:bottom w:val="single" w:sz="4" w:color="000000"/>
              <w:right w:val="single" w:sz="4" w:color="000000"/>
            </w:tcBorders>
            <w:shd w:val="clear" w:fill="ffff99"/>
            <w:vAlign w:val="top"/>
          </w:tcPr>
          <w:p>
            <w:pPr>
              <w:spacing w:before="0" w:after="216" w:line="259" w:lineRule="auto"/>
              <w:ind w:left="0" w:right="46" w:firstLine="0"/>
              <w:jc w:val="center"/>
            </w:pPr>
            <w:r>
              <w:rPr>
                <w:rFonts w:cs="Calibri" w:hAnsi="Calibri" w:eastAsia="Calibri" w:ascii="Calibri"/>
                <w:b w:val="1"/>
                <w:sz w:val="18"/>
              </w:rPr>
              <w:t xml:space="preserve">PRODUITS ESCOMPTÉS</w:t>
            </w:r>
            <w:r>
              <w:rPr>
                <w:rFonts w:cs="Calibri" w:hAnsi="Calibri" w:eastAsia="Calibri" w:ascii="Calibri"/>
                <w:b w:val="1"/>
                <w:sz w:val="18"/>
              </w:rPr>
              <w:t xml:space="preserve"> </w:t>
            </w:r>
          </w:p>
          <w:p>
            <w:pPr>
              <w:spacing w:before="0" w:after="0" w:line="259" w:lineRule="auto"/>
              <w:ind w:left="0" w:right="0" w:firstLine="0"/>
              <w:jc w:val="left"/>
            </w:pPr>
            <w:r>
              <w:rPr>
                <w:rFonts w:cs="Calibri" w:hAnsi="Calibri" w:eastAsia="Calibri" w:ascii="Calibri"/>
                <w:i w:val="1"/>
                <w:sz w:val="18"/>
              </w:rPr>
              <w:t xml:space="preserve">Inclure les bases de référence et indicateurs, y compris les cibles annuelles</w:t>
            </w:r>
            <w:r>
              <w:rPr>
                <w:rFonts w:cs="Calibri" w:hAnsi="Calibri" w:eastAsia="Calibri" w:ascii="Calibri"/>
                <w:i w:val="1"/>
                <w:sz w:val="18"/>
              </w:rPr>
              <w:t xml:space="preserve"> </w:t>
            </w:r>
          </w:p>
        </w:tc>
        <w:tc>
          <w:tcPr>
            <w:tcW w:w="2650" w:type="dxa"/>
            <w:vMerge w:val="restart"/>
            <w:tcBorders>
              <w:top w:val="single" w:sz="4" w:color="000000"/>
              <w:left w:val="single" w:sz="4" w:color="000000"/>
              <w:bottom w:val="single" w:sz="4" w:color="000000"/>
              <w:right w:val="single" w:sz="4" w:color="000000"/>
            </w:tcBorders>
            <w:shd w:val="clear" w:fill="ffff99"/>
            <w:vAlign w:val="top"/>
          </w:tcPr>
          <w:p>
            <w:pPr>
              <w:spacing w:before="0" w:after="197" w:line="259" w:lineRule="auto"/>
              <w:ind w:left="0" w:right="47" w:firstLine="0"/>
              <w:jc w:val="center"/>
            </w:pPr>
            <w:r>
              <w:rPr>
                <w:rFonts w:cs="Calibri" w:hAnsi="Calibri" w:eastAsia="Calibri" w:ascii="Calibri"/>
                <w:b w:val="1"/>
                <w:sz w:val="18"/>
              </w:rPr>
              <w:t xml:space="preserve">ACTIVITÉS PRÉVUES</w:t>
            </w:r>
            <w:r>
              <w:rPr>
                <w:rFonts w:cs="Calibri" w:hAnsi="Calibri" w:eastAsia="Calibri" w:ascii="Calibri"/>
                <w:b w:val="1"/>
                <w:sz w:val="18"/>
              </w:rPr>
              <w:t xml:space="preserve"> </w:t>
            </w:r>
          </w:p>
          <w:p>
            <w:pPr>
              <w:spacing w:before="0" w:after="0" w:line="259" w:lineRule="auto"/>
              <w:ind w:left="15" w:right="0" w:hanging="15"/>
              <w:jc w:val="center"/>
            </w:pPr>
            <w:r>
              <w:rPr>
                <w:rFonts w:cs="Calibri" w:hAnsi="Calibri" w:eastAsia="Calibri" w:ascii="Calibri"/>
                <w:i w:val="1"/>
                <w:sz w:val="16"/>
              </w:rPr>
              <w:t xml:space="preserve">Dresser la liste des résultats des activités et des actions correspondantes </w:t>
            </w:r>
            <w:r>
              <w:rPr>
                <w:rFonts w:cs="Calibri" w:hAnsi="Calibri" w:eastAsia="Calibri" w:ascii="Calibri"/>
                <w:i w:val="1"/>
                <w:sz w:val="16"/>
              </w:rPr>
              <w:t xml:space="preserve"> </w:t>
            </w:r>
          </w:p>
        </w:tc>
        <w:tc>
          <w:tcPr>
            <w:tcW w:w="653" w:type="dxa"/>
            <w:tcBorders>
              <w:top w:val="single" w:sz="4" w:color="000000"/>
              <w:left w:val="single" w:sz="4" w:color="000000"/>
              <w:bottom w:val="single" w:sz="4" w:color="000000"/>
              <w:right w:val="nil"/>
            </w:tcBorders>
            <w:shd w:val="clear" w:fill="ffff99"/>
            <w:vAlign w:val="center"/>
          </w:tcPr>
          <w:p>
            <w:pPr>
              <w:bidi w:val="0"/>
              <w:spacing w:before="0" w:after="160" w:line="259" w:lineRule="auto"/>
              <w:ind w:left="0" w:right="0" w:firstLine="0"/>
              <w:jc w:val="left"/>
            </w:pPr>
          </w:p>
        </w:tc>
        <w:tc>
          <w:tcPr>
            <w:tcW w:w="1303" w:type="dxa"/>
            <w:gridSpan w:val="2"/>
            <w:tcBorders>
              <w:top w:val="single" w:sz="4" w:color="000000"/>
              <w:left w:val="nil"/>
              <w:bottom w:val="single" w:sz="4" w:color="000000"/>
              <w:right w:val="nil"/>
            </w:tcBorders>
            <w:shd w:val="clear" w:fill="ffff99"/>
            <w:vAlign w:val="top"/>
          </w:tcPr>
          <w:p>
            <w:pPr>
              <w:spacing w:before="0" w:after="0" w:line="259" w:lineRule="auto"/>
              <w:ind w:left="0" w:right="43" w:firstLine="0"/>
              <w:jc w:val="center"/>
            </w:pPr>
            <w:r>
              <w:rPr>
                <w:rFonts w:cs="Calibri" w:hAnsi="Calibri" w:eastAsia="Calibri" w:ascii="Calibri"/>
                <w:b w:val="1"/>
                <w:sz w:val="18"/>
              </w:rPr>
              <w:t xml:space="preserve">CALENDRIER</w:t>
            </w:r>
            <w:r>
              <w:rPr>
                <w:rFonts w:cs="Calibri" w:hAnsi="Calibri" w:eastAsia="Calibri" w:ascii="Calibri"/>
                <w:b w:val="1"/>
                <w:sz w:val="18"/>
              </w:rPr>
              <w:t xml:space="preserve"> </w:t>
            </w:r>
          </w:p>
        </w:tc>
        <w:tc>
          <w:tcPr>
            <w:tcW w:w="655" w:type="dxa"/>
            <w:tcBorders>
              <w:top w:val="single" w:sz="4" w:color="000000"/>
              <w:left w:val="nil"/>
              <w:bottom w:val="single" w:sz="4" w:color="000000"/>
              <w:right w:val="single" w:sz="4" w:color="000000"/>
            </w:tcBorders>
            <w:shd w:val="clear" w:fill="ffff99"/>
            <w:vAlign w:val="center"/>
          </w:tcPr>
          <w:p>
            <w:pPr>
              <w:bidi w:val="0"/>
              <w:spacing w:before="0" w:after="160" w:line="259" w:lineRule="auto"/>
              <w:ind w:left="0" w:right="0" w:firstLine="0"/>
              <w:jc w:val="left"/>
            </w:pPr>
          </w:p>
        </w:tc>
        <w:tc>
          <w:tcPr>
            <w:tcW w:w="2196" w:type="dxa"/>
            <w:vMerge w:val="restart"/>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47" w:firstLine="0"/>
              <w:jc w:val="center"/>
            </w:pPr>
            <w:r>
              <w:rPr>
                <w:rFonts w:cs="Calibri" w:hAnsi="Calibri" w:eastAsia="Calibri" w:ascii="Calibri"/>
                <w:b w:val="1"/>
                <w:sz w:val="18"/>
              </w:rPr>
              <w:t xml:space="preserve">PARTIE RESPONSABLE</w:t>
            </w:r>
            <w:r>
              <w:rPr>
                <w:rFonts w:cs="Calibri" w:hAnsi="Calibri" w:eastAsia="Calibri" w:ascii="Calibri"/>
                <w:b w:val="1"/>
                <w:sz w:val="18"/>
              </w:rPr>
              <w:t xml:space="preserve"> </w:t>
            </w:r>
          </w:p>
        </w:tc>
        <w:tc>
          <w:tcPr>
            <w:tcW w:w="1675" w:type="dxa"/>
            <w:tcBorders>
              <w:top w:val="single" w:sz="4" w:color="000000"/>
              <w:left w:val="single" w:sz="4" w:color="000000"/>
              <w:bottom w:val="single" w:sz="4" w:color="000000"/>
              <w:right w:val="nil"/>
            </w:tcBorders>
            <w:shd w:val="clear" w:fill="ffff99"/>
            <w:vAlign w:val="bottom"/>
          </w:tcPr>
          <w:p>
            <w:pPr>
              <w:bidi w:val="0"/>
              <w:spacing w:before="0" w:after="160" w:line="259" w:lineRule="auto"/>
              <w:ind w:left="0" w:right="0" w:firstLine="0"/>
              <w:jc w:val="left"/>
            </w:pPr>
          </w:p>
        </w:tc>
        <w:tc>
          <w:tcPr>
            <w:tcW w:w="1637" w:type="dxa"/>
            <w:tcBorders>
              <w:top w:val="single" w:sz="4" w:color="000000"/>
              <w:left w:val="nil"/>
              <w:bottom w:val="single" w:sz="4" w:color="000000"/>
              <w:right w:val="nil"/>
            </w:tcBorders>
            <w:shd w:val="clear" w:fill="ffff99"/>
            <w:vAlign w:val="top"/>
          </w:tcPr>
          <w:p>
            <w:pPr>
              <w:spacing w:before="0" w:after="0" w:line="259" w:lineRule="auto"/>
              <w:ind w:left="13" w:right="0" w:firstLine="0"/>
              <w:jc w:val="left"/>
            </w:pPr>
            <w:r>
              <w:rPr>
                <w:rFonts w:cs="Calibri" w:hAnsi="Calibri" w:eastAsia="Calibri" w:ascii="Calibri"/>
                <w:b w:val="1"/>
                <w:sz w:val="18"/>
              </w:rPr>
              <w:t xml:space="preserve">BUDGET PRÉVU</w:t>
            </w:r>
            <w:r>
              <w:rPr>
                <w:rFonts w:cs="Calibri" w:hAnsi="Calibri" w:eastAsia="Calibri" w:ascii="Calibri"/>
                <w:b w:val="1"/>
                <w:sz w:val="18"/>
              </w:rPr>
              <w:t xml:space="preserve"> </w:t>
            </w:r>
          </w:p>
        </w:tc>
        <w:tc>
          <w:tcPr>
            <w:tcW w:w="1453" w:type="dxa"/>
            <w:tcBorders>
              <w:top w:val="single" w:sz="4" w:color="000000"/>
              <w:left w:val="nil"/>
              <w:bottom w:val="single" w:sz="4" w:color="000000"/>
              <w:right w:val="single" w:sz="4" w:color="000000"/>
            </w:tcBorders>
            <w:shd w:val="clear" w:fill="ffff99"/>
            <w:vAlign w:val="bottom"/>
          </w:tcPr>
          <w:p>
            <w:pPr>
              <w:bidi w:val="0"/>
              <w:spacing w:before="0" w:after="160" w:line="259" w:lineRule="auto"/>
              <w:ind w:left="0" w:right="0" w:firstLine="0"/>
              <w:jc w:val="left"/>
            </w:pPr>
          </w:p>
        </w:tc>
      </w:tr>
      <w:tr>
        <w:trPr>
          <w:trHeight w:val="957"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653"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40" w:firstLine="0"/>
              <w:jc w:val="center"/>
            </w:pPr>
            <w:r>
              <w:rPr>
                <w:sz w:val="16"/>
              </w:rPr>
              <w:t xml:space="preserve">T1</w:t>
            </w:r>
            <w:r>
              <w:rPr>
                <w:sz w:val="16"/>
              </w:rPr>
              <w:t xml:space="preserve"> </w:t>
            </w:r>
          </w:p>
        </w:tc>
        <w:tc>
          <w:tcPr>
            <w:tcW w:w="650"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38" w:firstLine="0"/>
              <w:jc w:val="center"/>
            </w:pPr>
            <w:r>
              <w:rPr>
                <w:sz w:val="16"/>
              </w:rPr>
              <w:t xml:space="preserve">T2</w:t>
            </w:r>
            <w:r>
              <w:rPr>
                <w:sz w:val="16"/>
              </w:rPr>
              <w:t xml:space="preserve"> </w:t>
            </w:r>
          </w:p>
        </w:tc>
        <w:tc>
          <w:tcPr>
            <w:tcW w:w="653"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40" w:firstLine="0"/>
              <w:jc w:val="center"/>
            </w:pPr>
            <w:r>
              <w:rPr>
                <w:sz w:val="16"/>
              </w:rPr>
              <w:t xml:space="preserve">T3</w:t>
            </w:r>
            <w:r>
              <w:rPr>
                <w:sz w:val="16"/>
              </w:rPr>
              <w:t xml:space="preserve"> </w:t>
            </w:r>
          </w:p>
        </w:tc>
        <w:tc>
          <w:tcPr>
            <w:tcW w:w="655"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43" w:firstLine="0"/>
              <w:jc w:val="center"/>
            </w:pPr>
            <w:r>
              <w:rPr>
                <w:sz w:val="16"/>
              </w:rPr>
              <w:t xml:space="preserve">T4</w:t>
            </w:r>
            <w:r>
              <w:rPr>
                <w:sz w:val="16"/>
              </w:rPr>
              <w:t xml:space="preserve"> </w:t>
            </w:r>
          </w:p>
        </w:tc>
        <w:tc>
          <w:tcPr>
            <w:vMerge w:val="continue"/>
            <w:tcBorders>
              <w:top w:val="nil"/>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1675"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0" w:firstLine="0"/>
              <w:jc w:val="center"/>
            </w:pPr>
            <w:r>
              <w:rPr>
                <w:sz w:val="16"/>
              </w:rPr>
              <w:t xml:space="preserve">Sources de financement</w:t>
            </w:r>
            <w:r>
              <w:rPr>
                <w:sz w:val="16"/>
              </w:rPr>
              <w:t xml:space="preserve"> </w:t>
            </w:r>
          </w:p>
        </w:tc>
        <w:tc>
          <w:tcPr>
            <w:tcW w:w="1637"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8" w:right="15" w:firstLine="0"/>
              <w:jc w:val="center"/>
            </w:pPr>
            <w:r>
              <w:rPr>
                <w:sz w:val="16"/>
              </w:rPr>
              <w:t xml:space="preserve">Description du budget</w:t>
            </w:r>
            <w:r>
              <w:rPr>
                <w:sz w:val="16"/>
              </w:rPr>
              <w:t xml:space="preserve"> </w:t>
            </w:r>
          </w:p>
        </w:tc>
        <w:tc>
          <w:tcPr>
            <w:tcW w:w="1453"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45" w:firstLine="0"/>
              <w:jc w:val="center"/>
            </w:pPr>
            <w:r>
              <w:rPr>
                <w:sz w:val="16"/>
              </w:rPr>
              <w:t xml:space="preserve">Montant</w:t>
            </w:r>
            <w:r>
              <w:rPr>
                <w:sz w:val="16"/>
              </w:rPr>
              <w:t xml:space="preserve"> </w:t>
            </w:r>
          </w:p>
        </w:tc>
      </w:tr>
      <w:tr>
        <w:trPr>
          <w:trHeight w:val="3078" w:hRule="atLeast"/>
        </w:trPr>
        <w:tc>
          <w:tcPr>
            <w:tcW w:w="2877" w:type="dxa"/>
            <w:tcBorders>
              <w:top w:val="single" w:sz="4" w:color="000000"/>
              <w:left w:val="single" w:sz="4" w:color="000000"/>
              <w:bottom w:val="single" w:sz="4" w:color="000000"/>
              <w:right w:val="single" w:sz="4" w:color="000000"/>
            </w:tcBorders>
            <w:vAlign w:val="top"/>
          </w:tcPr>
          <w:p>
            <w:pPr>
              <w:spacing w:before="0" w:after="182" w:line="276" w:lineRule="auto"/>
              <w:ind w:left="0" w:right="0" w:firstLine="0"/>
              <w:jc w:val="left"/>
            </w:pPr>
            <w:r>
              <w:rPr>
                <w:rFonts w:cs="Calibri" w:hAnsi="Calibri" w:eastAsia="Calibri" w:ascii="Calibri"/>
                <w:b w:val="1"/>
                <w:sz w:val="20"/>
              </w:rPr>
              <w:t xml:space="preserve">Résultat 1</w:t>
            </w:r>
            <w:r>
              <w:rPr>
                <w:rFonts w:cs="Calibri" w:hAnsi="Calibri" w:eastAsia="Calibri" w:ascii="Calibri"/>
                <w:b w:val="1"/>
                <w:sz w:val="20"/>
              </w:rPr>
              <w:t xml:space="preserve"> </w:t>
            </w:r>
            <w:r>
              <w:rPr>
                <w:rFonts w:cs="Calibri" w:hAnsi="Calibri" w:eastAsia="Calibri" w:ascii="Calibri"/>
                <w:b w:val="1"/>
                <w:sz w:val="20"/>
              </w:rPr>
              <w:t xml:space="preserve">: </w:t>
            </w:r>
            <w:r>
              <w:rPr>
                <w:rFonts w:cs="Calibri" w:hAnsi="Calibri" w:eastAsia="Calibri" w:ascii="Calibri"/>
                <w:b w:val="1"/>
              </w:rPr>
              <w:t xml:space="preserve">Les capacités de mise en œuvre des projets par la contrepartie nationale sont renforcées</w:t>
            </w:r>
            <w:r>
              <w:rPr>
                <w:rFonts w:cs="Calibri" w:hAnsi="Calibri" w:eastAsia="Calibri" w:ascii="Calibri"/>
                <w:b w:val="1"/>
              </w:rPr>
              <w:t xml:space="preserve"> </w:t>
            </w:r>
          </w:p>
          <w:p>
            <w:pPr>
              <w:spacing w:before="0" w:after="220" w:line="259" w:lineRule="auto"/>
              <w:ind w:left="0" w:right="0" w:firstLine="0"/>
              <w:jc w:val="left"/>
            </w:pPr>
            <w:r>
              <w:rPr>
                <w:rFonts w:cs="Calibri" w:hAnsi="Calibri" w:eastAsia="Calibri" w:ascii="Calibri"/>
                <w:b w:val="1"/>
                <w:sz w:val="20"/>
              </w:rPr>
              <w:t xml:space="preserve"> </w:t>
            </w:r>
          </w:p>
          <w:p>
            <w:pPr>
              <w:spacing w:before="0" w:after="218" w:line="259" w:lineRule="auto"/>
              <w:ind w:left="0" w:right="0" w:firstLine="0"/>
              <w:jc w:val="left"/>
            </w:pPr>
            <w:r>
              <w:rPr>
                <w:sz w:val="20"/>
              </w:rPr>
              <w:t xml:space="preserve"> </w:t>
            </w:r>
          </w:p>
          <w:p>
            <w:pPr>
              <w:spacing w:before="0" w:after="0" w:line="259" w:lineRule="auto"/>
              <w:ind w:left="0" w:right="0" w:firstLine="0"/>
              <w:jc w:val="left"/>
            </w:pPr>
            <w:r>
              <w:rPr>
                <w:sz w:val="20"/>
              </w:rPr>
              <w:t xml:space="preserve">Baseline</w:t>
            </w:r>
            <w:r>
              <w:rPr>
                <w:sz w:val="20"/>
              </w:rPr>
              <w:t xml:space="preserve"> </w:t>
            </w:r>
            <w:r>
              <w:rPr>
                <w:sz w:val="20"/>
              </w:rPr>
              <w:t xml:space="preserve">: 0 en 2014</w:t>
            </w:r>
            <w:r>
              <w:rPr>
                <w:sz w:val="20"/>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25" w:line="242" w:lineRule="auto"/>
              <w:ind w:left="397" w:right="0" w:hanging="396"/>
              <w:jc w:val="left"/>
            </w:pPr>
            <w:r>
              <w:rPr>
                <w:rFonts w:cs="Calibri" w:hAnsi="Calibri" w:eastAsia="Calibri" w:ascii="Calibri"/>
                <w:b w:val="1"/>
                <w:sz w:val="20"/>
              </w:rPr>
              <w:t xml:space="preserve">1.1.</w:t>
            </w:r>
            <w:r>
              <w:rPr>
                <w:rFonts w:cs="Arial" w:hAnsi="Arial" w:eastAsia="Arial" w:ascii="Arial"/>
                <w:b w:val="1"/>
                <w:sz w:val="20"/>
              </w:rPr>
              <w:t xml:space="preserve"> </w:t>
            </w:r>
            <w:r>
              <w:rPr>
                <w:rFonts w:cs="Calibri" w:hAnsi="Calibri" w:eastAsia="Calibri" w:ascii="Calibri"/>
                <w:b w:val="1"/>
                <w:sz w:val="20"/>
              </w:rPr>
              <w:t xml:space="preserve">De nouveaux projets issus du CPD sont formulés </w:t>
            </w:r>
            <w:r>
              <w:rPr>
                <w:rFonts w:cs="Calibri" w:hAnsi="Calibri" w:eastAsia="Calibri" w:ascii="Calibri"/>
                <w:b w:val="1"/>
                <w:sz w:val="20"/>
              </w:rPr>
              <w:t xml:space="preserve"> </w:t>
            </w:r>
          </w:p>
          <w:p>
            <w:pPr>
              <w:numPr>
                <w:ilvl w:val="0"/>
                <w:numId w:val="20"/>
              </w:numPr>
              <w:spacing w:before="0" w:after="119" w:line="242" w:lineRule="auto"/>
              <w:ind w:left="721" w:right="47" w:hanging="360"/>
            </w:pPr>
            <w:r>
              <w:rPr>
                <w:sz w:val="20"/>
              </w:rPr>
              <w:t xml:space="preserve">Lancer des consultations en vue de l’initiation des nouveaux projets</w:t>
            </w:r>
            <w:r>
              <w:rPr>
                <w:sz w:val="20"/>
              </w:rPr>
              <w:t xml:space="preserve"> </w:t>
            </w:r>
          </w:p>
          <w:p>
            <w:pPr>
              <w:numPr>
                <w:ilvl w:val="0"/>
                <w:numId w:val="20"/>
              </w:numPr>
              <w:spacing w:before="0" w:after="0" w:line="259" w:lineRule="auto"/>
              <w:ind w:left="721" w:right="47" w:hanging="360"/>
            </w:pPr>
            <w:r>
              <w:rPr>
                <w:sz w:val="20"/>
              </w:rPr>
              <w:t xml:space="preserve">Effectuer 	des </w:t>
            </w:r>
          </w:p>
          <w:p>
            <w:pPr>
              <w:spacing w:before="0" w:after="10" w:line="247" w:lineRule="auto"/>
              <w:ind w:left="0" w:right="45" w:firstLine="0"/>
              <w:jc w:val="right"/>
            </w:pPr>
            <w:r>
              <w:rPr>
                <w:sz w:val="20"/>
              </w:rPr>
              <w:t xml:space="preserve">missions d’identification et de formulation 	des </w:t>
            </w:r>
          </w:p>
          <w:p>
            <w:pPr>
              <w:spacing w:before="0" w:after="0" w:line="259" w:lineRule="auto"/>
              <w:ind w:left="721" w:right="0" w:firstLine="0"/>
              <w:jc w:val="left"/>
            </w:pPr>
            <w:r>
              <w:rPr>
                <w:sz w:val="20"/>
              </w:rPr>
              <w:t xml:space="preserve">nouveaux projets</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0" w:line="259" w:lineRule="auto"/>
              <w:ind w:left="0" w:right="40"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jc w:val="center"/>
            </w:pP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center"/>
            </w:pP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0" w:line="259" w:lineRule="auto"/>
              <w:ind w:left="0" w:right="39" w:firstLine="0"/>
              <w:jc w:val="center"/>
            </w:pPr>
            <w:r>
              <w:rPr/>
              <w:t xml:space="preserve">PMSU</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41"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20" w:line="259" w:lineRule="auto"/>
              <w:ind w:left="3" w:right="0" w:firstLine="0"/>
              <w:jc w:val="center"/>
            </w:pPr>
            <w:r>
              <w:rPr>
                <w:sz w:val="20"/>
              </w:rPr>
              <w:t xml:space="preserve"> </w:t>
            </w:r>
          </w:p>
          <w:p>
            <w:pPr>
              <w:spacing w:before="0" w:after="215" w:line="259" w:lineRule="auto"/>
              <w:ind w:left="3" w:right="0" w:firstLine="0"/>
              <w:jc w:val="center"/>
            </w:pPr>
            <w:r>
              <w:rPr>
                <w:sz w:val="20"/>
              </w:rPr>
              <w:t xml:space="preserve"> </w:t>
            </w:r>
          </w:p>
          <w:p>
            <w:pPr>
              <w:spacing w:before="0" w:after="197" w:line="280" w:lineRule="auto"/>
              <w:ind w:left="1" w:right="0" w:firstLine="0"/>
              <w:jc w:val="left"/>
            </w:pPr>
            <w:r>
              <w:rPr>
                <w:sz w:val="20"/>
              </w:rPr>
              <w:t xml:space="preserve">LocalConsult   </w:t>
            </w:r>
            <w:r>
              <w:rPr>
                <w:sz w:val="20"/>
              </w:rPr>
              <w:t xml:space="preserve">71400</w:t>
            </w:r>
            <w:r>
              <w:rPr>
                <w:sz w:val="20"/>
              </w:rPr>
              <w:t xml:space="preserve"> </w:t>
            </w:r>
          </w:p>
          <w:p>
            <w:pPr>
              <w:spacing w:before="0" w:after="220" w:line="259" w:lineRule="auto"/>
              <w:ind w:left="1" w:right="0" w:firstLine="0"/>
              <w:jc w:val="left"/>
            </w:pPr>
            <w:r>
              <w:rPr>
                <w:sz w:val="20"/>
              </w:rPr>
              <w:t xml:space="preserve"> </w:t>
            </w:r>
          </w:p>
          <w:p>
            <w:pPr>
              <w:spacing w:before="0" w:after="0" w:line="259" w:lineRule="auto"/>
              <w:ind w:left="1" w:right="0" w:firstLine="0"/>
              <w:jc w:val="left"/>
            </w:pPr>
            <w:r>
              <w:rPr>
                <w:sz w:val="20"/>
              </w:rPr>
              <w:t xml:space="preserve">Travel     71600</w:t>
            </w:r>
            <w:r>
              <w:rPr>
                <w:sz w:val="20"/>
              </w:rPr>
              <w:t xml:space="preserve"> </w:t>
            </w:r>
          </w:p>
        </w:tc>
        <w:tc>
          <w:tcPr>
            <w:tcW w:w="1453" w:type="dxa"/>
            <w:tcBorders>
              <w:top w:val="single" w:sz="4" w:color="000000"/>
              <w:left w:val="single" w:sz="4" w:color="000000"/>
              <w:bottom w:val="single" w:sz="4" w:color="000000"/>
              <w:right w:val="single" w:sz="4" w:color="000000"/>
            </w:tcBorders>
            <w:vAlign w:val="top"/>
          </w:tcPr>
          <w:p>
            <w:pPr>
              <w:spacing w:before="0" w:after="220" w:line="259" w:lineRule="auto"/>
              <w:ind w:left="0" w:right="1" w:firstLine="0"/>
              <w:jc w:val="center"/>
            </w:pPr>
            <w:r>
              <w:rPr>
                <w:sz w:val="20"/>
              </w:rPr>
              <w:t xml:space="preserve"> </w:t>
            </w:r>
          </w:p>
          <w:p>
            <w:pPr>
              <w:spacing w:before="0" w:after="217" w:line="259" w:lineRule="auto"/>
              <w:ind w:left="0" w:right="1" w:firstLine="0"/>
              <w:jc w:val="center"/>
            </w:pPr>
            <w:r>
              <w:rPr>
                <w:sz w:val="20"/>
              </w:rPr>
              <w:t xml:space="preserve"> </w:t>
            </w:r>
          </w:p>
          <w:p>
            <w:pPr>
              <w:spacing w:before="0" w:after="217" w:line="259" w:lineRule="auto"/>
              <w:ind w:left="1" w:right="0" w:firstLine="0"/>
              <w:jc w:val="left"/>
            </w:pPr>
            <w:r>
              <w:rPr>
                <w:sz w:val="20"/>
              </w:rPr>
              <w:t xml:space="preserve">45 000,00</w:t>
            </w:r>
            <w:r>
              <w:rPr>
                <w:sz w:val="20"/>
              </w:rPr>
              <w:t xml:space="preserve"> </w:t>
            </w:r>
          </w:p>
          <w:p>
            <w:pPr>
              <w:spacing w:before="0" w:after="220" w:line="259" w:lineRule="auto"/>
              <w:ind w:left="1" w:right="0" w:firstLine="0"/>
              <w:jc w:val="left"/>
            </w:pPr>
            <w:r>
              <w:rPr>
                <w:sz w:val="20"/>
              </w:rPr>
              <w:t xml:space="preserve"> </w:t>
            </w:r>
          </w:p>
          <w:p>
            <w:pPr>
              <w:spacing w:before="0" w:after="0" w:line="259" w:lineRule="auto"/>
              <w:ind w:left="1" w:right="0" w:firstLine="0"/>
              <w:jc w:val="left"/>
            </w:pPr>
            <w:r>
              <w:rPr>
                <w:sz w:val="20"/>
              </w:rPr>
              <w:t xml:space="preserve">25000,00</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108" w:type="dxa"/>
          <w:bottom w:w="0" w:type="dxa"/>
          <w:right w:w="84" w:type="dxa"/>
        </w:tblCellMar>
      </w:tblPr>
      <w:tblGrid>
        <w:gridCol w:w="2878"/>
        <w:gridCol w:w="2650"/>
        <w:gridCol w:w="653"/>
        <w:gridCol w:w="650"/>
        <w:gridCol w:w="653"/>
        <w:gridCol w:w="655"/>
        <w:gridCol w:w="2196"/>
        <w:gridCol w:w="1675"/>
        <w:gridCol w:w="1637"/>
        <w:gridCol w:w="1454"/>
      </w:tblGrid>
      <w:tr>
        <w:trPr>
          <w:trHeight w:val="7137" w:hRule="atLeast"/>
        </w:trPr>
        <w:tc>
          <w:tcPr>
            <w:tcW w:w="2878" w:type="dxa"/>
            <w:tcBorders>
              <w:top w:val="single" w:sz="4" w:color="000000"/>
              <w:left w:val="single" w:sz="4" w:color="000000"/>
              <w:bottom w:val="single" w:sz="4" w:color="000000"/>
              <w:right w:val="single" w:sz="4" w:color="000000"/>
            </w:tcBorders>
            <w:vAlign w:val="top"/>
          </w:tcPr>
          <w:p>
            <w:pPr>
              <w:spacing w:before="0" w:after="217" w:line="259" w:lineRule="auto"/>
              <w:ind w:left="0" w:right="0" w:firstLine="0"/>
              <w:jc w:val="left"/>
            </w:pPr>
            <w:r>
              <w:rPr>
                <w:sz w:val="20"/>
              </w:rPr>
              <w:t xml:space="preserve"> </w:t>
            </w:r>
          </w:p>
          <w:p>
            <w:pPr>
              <w:spacing w:before="0" w:after="217" w:line="259" w:lineRule="auto"/>
              <w:ind w:left="0" w:right="0" w:firstLine="0"/>
              <w:jc w:val="left"/>
            </w:pPr>
            <w:r>
              <w:rPr>
                <w:sz w:val="20"/>
              </w:rPr>
              <w:t xml:space="preserve"> </w:t>
            </w:r>
          </w:p>
          <w:p>
            <w:pPr>
              <w:spacing w:before="0" w:after="198" w:line="278" w:lineRule="auto"/>
              <w:ind w:left="0" w:right="0" w:firstLine="0"/>
              <w:jc w:val="left"/>
            </w:pPr>
            <w:r>
              <w:rPr>
                <w:sz w:val="20"/>
              </w:rPr>
              <w:t xml:space="preserve">Indicateurs</w:t>
            </w:r>
            <w:r>
              <w:rPr>
                <w:sz w:val="20"/>
              </w:rPr>
              <w:t xml:space="preserve"> </w:t>
            </w:r>
            <w:r>
              <w:rPr>
                <w:sz w:val="20"/>
              </w:rPr>
              <w:t xml:space="preserve">: % de projets issus du CPD effectivement mis en œuvre</w:t>
            </w:r>
            <w:r>
              <w:rPr>
                <w:sz w:val="20"/>
              </w:rPr>
              <w:t xml:space="preserve"> </w:t>
            </w:r>
          </w:p>
          <w:p>
            <w:pPr>
              <w:spacing w:before="0" w:after="218" w:line="259" w:lineRule="auto"/>
              <w:ind w:left="0" w:right="0" w:firstLine="0"/>
              <w:jc w:val="left"/>
            </w:pPr>
            <w:r>
              <w:rPr>
                <w:sz w:val="20"/>
              </w:rPr>
              <w:t xml:space="preserve"> </w:t>
            </w:r>
          </w:p>
          <w:p>
            <w:pPr>
              <w:spacing w:before="0" w:after="220" w:line="259" w:lineRule="auto"/>
              <w:ind w:left="0" w:right="0" w:firstLine="0"/>
              <w:jc w:val="left"/>
            </w:pPr>
            <w:r>
              <w:rPr>
                <w:sz w:val="20"/>
              </w:rPr>
              <w:t xml:space="preserve"> </w:t>
            </w:r>
          </w:p>
          <w:p>
            <w:pPr>
              <w:spacing w:before="0" w:after="233" w:line="259" w:lineRule="auto"/>
              <w:ind w:left="0" w:right="0" w:firstLine="0"/>
              <w:jc w:val="left"/>
            </w:pPr>
            <w:r>
              <w:rPr>
                <w:sz w:val="20"/>
              </w:rPr>
              <w:t xml:space="preserve"> </w:t>
            </w:r>
          </w:p>
          <w:p>
            <w:pPr>
              <w:spacing w:before="0" w:after="0" w:line="259" w:lineRule="auto"/>
              <w:ind w:left="0" w:right="0" w:firstLine="0"/>
              <w:jc w:val="left"/>
            </w:pPr>
            <w:r>
              <w:rPr>
                <w:sz w:val="20"/>
              </w:rPr>
              <w:t xml:space="preserve">Target</w:t>
            </w:r>
            <w:r>
              <w:rPr>
                <w:sz w:val="20"/>
              </w:rPr>
              <w:t xml:space="preserve"> </w:t>
            </w:r>
            <w:r>
              <w:rPr>
                <w:sz w:val="20"/>
              </w:rPr>
              <w:t xml:space="preserve">: 100 % en 201</w:t>
            </w:r>
            <w:r>
              <w:rPr>
                <w:sz w:val="20"/>
              </w:rPr>
              <w:t xml:space="preserve">5</w:t>
            </w: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196" w:line="278" w:lineRule="auto"/>
              <w:ind w:left="0" w:right="23" w:firstLine="0"/>
              <w:jc w:val="left"/>
            </w:pPr>
            <w:r>
              <w:rPr>
                <w:rFonts w:cs="Calibri" w:hAnsi="Calibri" w:eastAsia="Calibri" w:ascii="Calibri"/>
                <w:b w:val="1"/>
                <w:sz w:val="20"/>
              </w:rPr>
              <w:t xml:space="preserve">1.2 Les capacités des contreparties nationales sont renforcées </w:t>
            </w:r>
            <w:r>
              <w:rPr>
                <w:rFonts w:cs="Calibri" w:hAnsi="Calibri" w:eastAsia="Calibri" w:ascii="Calibri"/>
                <w:b w:val="1"/>
                <w:sz w:val="20"/>
              </w:rPr>
              <w:t xml:space="preserve"> </w:t>
            </w:r>
          </w:p>
          <w:p>
            <w:pPr>
              <w:numPr>
                <w:ilvl w:val="0"/>
                <w:numId w:val="21"/>
              </w:numPr>
              <w:spacing w:before="0" w:after="198" w:line="278" w:lineRule="auto"/>
              <w:ind w:left="0" w:right="0" w:firstLine="0"/>
              <w:jc w:val="left"/>
            </w:pPr>
            <w:r>
              <w:rPr>
                <w:sz w:val="20"/>
              </w:rPr>
              <w:t xml:space="preserve">Former les personnels des projets et des Ministères en GAR, HACT, et préparation des PTA et des Audits,</w:t>
            </w:r>
            <w:r>
              <w:rPr>
                <w:sz w:val="20"/>
              </w:rPr>
              <w:t xml:space="preserve"> </w:t>
            </w:r>
          </w:p>
          <w:p>
            <w:pPr>
              <w:numPr>
                <w:ilvl w:val="0"/>
                <w:numId w:val="21"/>
              </w:numPr>
              <w:spacing w:before="0" w:after="196" w:line="278" w:lineRule="auto"/>
              <w:ind w:left="0" w:right="0" w:firstLine="0"/>
              <w:jc w:val="left"/>
            </w:pPr>
            <w:r>
              <w:rPr>
                <w:sz w:val="20"/>
              </w:rPr>
              <w:t xml:space="preserve">Doter les Ministères et Directions nationales d’équipements</w:t>
            </w:r>
            <w:r>
              <w:rPr>
                <w:sz w:val="20"/>
              </w:rPr>
              <w:t xml:space="preserve"> </w:t>
            </w:r>
            <w:r>
              <w:rPr>
                <w:sz w:val="20"/>
              </w:rPr>
              <w:t xml:space="preserve">informatiques et de mobiliers de bureau</w:t>
            </w:r>
            <w:r>
              <w:rPr>
                <w:sz w:val="20"/>
              </w:rPr>
              <w:t xml:space="preserve"> </w:t>
            </w:r>
          </w:p>
          <w:p>
            <w:pPr>
              <w:numPr>
                <w:ilvl w:val="0"/>
                <w:numId w:val="21"/>
              </w:numPr>
              <w:spacing w:before="0" w:after="196" w:line="278" w:lineRule="auto"/>
              <w:ind w:left="0" w:right="0" w:firstLine="0"/>
              <w:jc w:val="left"/>
            </w:pPr>
            <w:r>
              <w:rPr>
                <w:sz w:val="20"/>
              </w:rPr>
              <w:t xml:space="preserve">Recruter un consultant pour assurer les diverses formations</w:t>
            </w:r>
            <w:r>
              <w:rPr>
                <w:sz w:val="20"/>
              </w:rPr>
              <w:t xml:space="preserve"> </w:t>
            </w:r>
          </w:p>
          <w:p>
            <w:pPr>
              <w:numPr>
                <w:ilvl w:val="0"/>
                <w:numId w:val="21"/>
              </w:numPr>
              <w:spacing w:before="0" w:after="196" w:line="280" w:lineRule="auto"/>
              <w:ind w:left="0" w:right="0" w:firstLine="0"/>
              <w:jc w:val="left"/>
            </w:pPr>
            <w:r>
              <w:rPr>
                <w:sz w:val="20"/>
              </w:rPr>
              <w:t xml:space="preserve">Recruter un responsable du reporting</w:t>
            </w:r>
            <w:r>
              <w:rPr>
                <w:sz w:val="20"/>
              </w:rPr>
              <w:t xml:space="preserve"> </w:t>
            </w:r>
            <w:r>
              <w:rPr>
                <w:rFonts w:cs="Calibri" w:hAnsi="Calibri" w:eastAsia="Calibri" w:ascii="Calibri"/>
                <w:b w:val="1"/>
                <w:sz w:val="20"/>
              </w:rPr>
              <w:t xml:space="preserve"> </w:t>
            </w:r>
          </w:p>
          <w:p>
            <w:pPr>
              <w:numPr>
                <w:ilvl w:val="0"/>
                <w:numId w:val="21"/>
              </w:numPr>
              <w:spacing w:before="0" w:after="194" w:line="280" w:lineRule="auto"/>
              <w:ind w:left="0" w:right="0" w:firstLine="0"/>
              <w:jc w:val="left"/>
            </w:pPr>
            <w:r>
              <w:rPr>
                <w:sz w:val="20"/>
              </w:rPr>
              <w:t xml:space="preserve">Préparer la documentation nécessaire</w:t>
            </w:r>
            <w:r>
              <w:rPr>
                <w:sz w:val="20"/>
              </w:rPr>
              <w:t xml:space="preserve"> </w:t>
            </w:r>
          </w:p>
          <w:p>
            <w:pPr>
              <w:numPr>
                <w:ilvl w:val="0"/>
                <w:numId w:val="21"/>
              </w:numPr>
              <w:spacing w:before="0" w:after="0" w:line="259" w:lineRule="auto"/>
              <w:ind w:left="0" w:right="0" w:firstLine="0"/>
              <w:jc w:val="left"/>
            </w:pPr>
            <w:r>
              <w:rPr>
                <w:sz w:val="20"/>
              </w:rPr>
              <w:t xml:space="preserve">Assurer la logistique des formations</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218" w:line="259" w:lineRule="auto"/>
              <w:ind w:left="26" w:right="0" w:firstLine="0"/>
              <w:jc w:val="center"/>
            </w:pPr>
            <w:r>
              <w:rPr/>
              <w:t xml:space="preserve"> </w:t>
            </w:r>
          </w:p>
          <w:p>
            <w:pPr>
              <w:spacing w:before="0" w:after="0" w:line="259" w:lineRule="auto"/>
              <w:ind w:left="0" w:right="24"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28" w:right="0" w:firstLine="0"/>
              <w:jc w:val="center"/>
            </w:pPr>
            <w:r>
              <w:rPr/>
              <w:t xml:space="preserve"> </w:t>
            </w:r>
          </w:p>
          <w:p>
            <w:pPr>
              <w:spacing w:before="0" w:after="218" w:line="259" w:lineRule="auto"/>
              <w:ind w:left="28" w:right="0" w:firstLine="0"/>
              <w:jc w:val="center"/>
            </w:pPr>
            <w:r>
              <w:rPr/>
              <w:t xml:space="preserve"> </w:t>
            </w:r>
          </w:p>
          <w:p>
            <w:pPr>
              <w:spacing w:before="0" w:after="218" w:line="259" w:lineRule="auto"/>
              <w:ind w:left="0" w:right="22" w:firstLine="0"/>
              <w:jc w:val="center"/>
            </w:pPr>
            <w:r>
              <w:rPr/>
              <w:t xml:space="preserve">X</w:t>
            </w:r>
            <w:r>
              <w:rPr/>
              <w:t xml:space="preserve"> </w:t>
            </w:r>
          </w:p>
          <w:p>
            <w:pPr>
              <w:spacing w:before="0" w:after="218" w:line="259" w:lineRule="auto"/>
              <w:ind w:left="28" w:right="0" w:firstLine="0"/>
              <w:jc w:val="center"/>
            </w:pPr>
            <w:r>
              <w:rPr/>
              <w:t xml:space="preserve"> </w:t>
            </w:r>
          </w:p>
          <w:p>
            <w:pPr>
              <w:spacing w:before="0" w:after="218" w:line="259" w:lineRule="auto"/>
              <w:ind w:left="28" w:right="0" w:firstLine="0"/>
              <w:jc w:val="center"/>
            </w:pPr>
            <w:r>
              <w:rPr/>
              <w:t xml:space="preserve"> </w:t>
            </w:r>
          </w:p>
          <w:p>
            <w:pPr>
              <w:spacing w:before="0" w:after="218" w:line="259" w:lineRule="auto"/>
              <w:ind w:left="0" w:right="22" w:firstLine="0"/>
              <w:jc w:val="center"/>
            </w:pPr>
            <w:r>
              <w:rPr/>
              <w:t xml:space="preserve">X</w:t>
            </w:r>
            <w:r>
              <w:rPr/>
              <w:t xml:space="preserve"> </w:t>
            </w:r>
          </w:p>
          <w:p>
            <w:pPr>
              <w:spacing w:before="0" w:after="218" w:line="259" w:lineRule="auto"/>
              <w:ind w:left="28" w:right="0" w:firstLine="0"/>
              <w:jc w:val="center"/>
            </w:pPr>
            <w:r>
              <w:rPr/>
              <w:t xml:space="preserve"> </w:t>
            </w:r>
          </w:p>
          <w:p>
            <w:pPr>
              <w:spacing w:before="0" w:after="218" w:line="259" w:lineRule="auto"/>
              <w:ind w:left="28" w:right="0" w:firstLine="0"/>
              <w:jc w:val="center"/>
            </w:pPr>
            <w:r>
              <w:rPr/>
              <w:t xml:space="preserve"> </w:t>
            </w:r>
          </w:p>
          <w:p>
            <w:pPr>
              <w:spacing w:before="0" w:after="218" w:line="259" w:lineRule="auto"/>
              <w:ind w:left="0" w:right="22" w:firstLine="0"/>
              <w:jc w:val="center"/>
            </w:pPr>
            <w:r>
              <w:rPr/>
              <w:t xml:space="preserve">X</w:t>
            </w:r>
            <w:r>
              <w:rPr/>
              <w:t xml:space="preserve"> </w:t>
            </w:r>
          </w:p>
          <w:p>
            <w:pPr>
              <w:spacing w:before="0" w:after="218" w:line="259" w:lineRule="auto"/>
              <w:ind w:left="28" w:right="0" w:firstLine="0"/>
              <w:jc w:val="center"/>
            </w:pPr>
            <w:r>
              <w:rPr/>
              <w:t xml:space="preserve"> </w:t>
            </w:r>
          </w:p>
          <w:p>
            <w:pPr>
              <w:spacing w:before="0" w:after="218" w:line="259" w:lineRule="auto"/>
              <w:ind w:left="28" w:right="0" w:firstLine="0"/>
              <w:jc w:val="center"/>
            </w:pPr>
            <w:r>
              <w:rPr/>
              <w:t xml:space="preserve"> </w:t>
            </w:r>
          </w:p>
          <w:p>
            <w:pPr>
              <w:spacing w:before="0" w:after="218" w:line="259" w:lineRule="auto"/>
              <w:ind w:left="0" w:right="22" w:firstLine="0"/>
              <w:jc w:val="center"/>
            </w:pPr>
            <w:r>
              <w:rPr/>
              <w:t xml:space="preserve">X</w:t>
            </w:r>
            <w:r>
              <w:rPr/>
              <w:t xml:space="preserve"> </w:t>
            </w:r>
          </w:p>
          <w:p>
            <w:pPr>
              <w:spacing w:before="0" w:after="218" w:line="259" w:lineRule="auto"/>
              <w:ind w:left="28" w:right="0" w:firstLine="0"/>
              <w:jc w:val="center"/>
            </w:pPr>
            <w:r>
              <w:rPr/>
              <w:t xml:space="preserve"> </w:t>
            </w:r>
          </w:p>
          <w:p>
            <w:pPr>
              <w:spacing w:before="0" w:after="0" w:line="259" w:lineRule="auto"/>
              <w:ind w:left="0" w:right="22"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26" w:right="0" w:firstLine="0"/>
              <w:jc w:val="center"/>
            </w:pP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0" w:line="259" w:lineRule="auto"/>
              <w:ind w:left="0" w:right="27" w:firstLine="0"/>
              <w:jc w:val="center"/>
            </w:pPr>
            <w:r>
              <w:rPr/>
              <w:t xml:space="preserve">x</w:t>
            </w: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0" w:line="259" w:lineRule="auto"/>
              <w:ind w:left="0" w:right="21" w:firstLine="0"/>
              <w:jc w:val="center"/>
            </w:pPr>
            <w:r>
              <w:rPr/>
              <w:t xml:space="preserve">PMSU</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23"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0" w:right="0" w:firstLine="0"/>
              <w:jc w:val="left"/>
            </w:pPr>
            <w:r>
              <w:rPr>
                <w:sz w:val="20"/>
              </w:rPr>
              <w:t xml:space="preserve"> </w:t>
            </w:r>
          </w:p>
          <w:p>
            <w:pPr>
              <w:spacing w:before="0" w:after="217" w:line="259" w:lineRule="auto"/>
              <w:ind w:left="0" w:right="0" w:firstLine="0"/>
              <w:jc w:val="left"/>
            </w:pPr>
            <w:r>
              <w:rPr>
                <w:sz w:val="20"/>
              </w:rPr>
              <w:t xml:space="preserve"> </w:t>
            </w:r>
          </w:p>
          <w:p>
            <w:pPr>
              <w:spacing w:before="0" w:after="197" w:line="280" w:lineRule="auto"/>
              <w:ind w:left="0" w:right="0" w:firstLine="0"/>
              <w:jc w:val="left"/>
            </w:pPr>
            <w:r>
              <w:rPr>
                <w:sz w:val="20"/>
              </w:rPr>
              <w:t xml:space="preserve">LocaltConsult </w:t>
            </w:r>
            <w:r>
              <w:rPr>
                <w:sz w:val="20"/>
              </w:rPr>
              <w:t xml:space="preserve">71300</w:t>
            </w:r>
            <w:r>
              <w:rPr>
                <w:sz w:val="20"/>
              </w:rPr>
              <w:t xml:space="preserve"> </w:t>
            </w:r>
          </w:p>
          <w:p>
            <w:pPr>
              <w:spacing w:before="0" w:after="215" w:line="259" w:lineRule="auto"/>
              <w:ind w:left="0" w:right="0" w:firstLine="0"/>
              <w:jc w:val="left"/>
            </w:pPr>
            <w:r>
              <w:rPr>
                <w:sz w:val="20"/>
              </w:rPr>
              <w:t xml:space="preserve"> </w:t>
            </w:r>
          </w:p>
          <w:p>
            <w:pPr>
              <w:spacing w:before="0" w:after="21" w:line="259" w:lineRule="auto"/>
              <w:ind w:left="0" w:right="0" w:firstLine="0"/>
              <w:jc w:val="left"/>
            </w:pPr>
            <w:r>
              <w:rPr>
                <w:sz w:val="20"/>
              </w:rPr>
              <w:t xml:space="preserve">Equip&amp;Furniture  </w:t>
            </w:r>
          </w:p>
          <w:p>
            <w:pPr>
              <w:spacing w:before="0" w:after="220" w:line="259" w:lineRule="auto"/>
              <w:ind w:left="0" w:right="0" w:firstLine="0"/>
              <w:jc w:val="left"/>
            </w:pPr>
            <w:r>
              <w:rPr>
                <w:sz w:val="20"/>
              </w:rPr>
              <w:t xml:space="preserve">72200</w:t>
            </w:r>
            <w:r>
              <w:rPr>
                <w:sz w:val="20"/>
              </w:rPr>
              <w:t xml:space="preserve"> </w:t>
            </w:r>
          </w:p>
          <w:p>
            <w:pPr>
              <w:spacing w:before="0" w:after="215" w:line="259" w:lineRule="auto"/>
              <w:ind w:left="0" w:right="0" w:firstLine="0"/>
              <w:jc w:val="left"/>
            </w:pPr>
            <w:r>
              <w:rPr>
                <w:sz w:val="20"/>
              </w:rPr>
              <w:t xml:space="preserve"> </w:t>
            </w:r>
          </w:p>
          <w:p>
            <w:pPr>
              <w:spacing w:before="0" w:after="21" w:line="259" w:lineRule="auto"/>
              <w:ind w:left="0" w:right="0" w:firstLine="0"/>
              <w:jc w:val="left"/>
            </w:pPr>
            <w:r>
              <w:rPr>
                <w:sz w:val="20"/>
              </w:rPr>
              <w:t xml:space="preserve">Rent</w:t>
            </w:r>
            <w:r>
              <w:rPr>
                <w:sz w:val="20"/>
              </w:rPr>
              <w:t xml:space="preserve">-</w:t>
            </w:r>
            <w:r>
              <w:rPr>
                <w:sz w:val="20"/>
              </w:rPr>
              <w:t xml:space="preserve">Premises  </w:t>
            </w:r>
          </w:p>
          <w:p>
            <w:pPr>
              <w:spacing w:before="0" w:after="217" w:line="259" w:lineRule="auto"/>
              <w:ind w:left="0" w:right="0" w:firstLine="0"/>
              <w:jc w:val="left"/>
            </w:pPr>
            <w:r>
              <w:rPr>
                <w:sz w:val="20"/>
              </w:rPr>
              <w:t xml:space="preserve">73100</w:t>
            </w:r>
            <w:r>
              <w:rPr>
                <w:sz w:val="20"/>
              </w:rPr>
              <w:t xml:space="preserve"> </w:t>
            </w:r>
          </w:p>
          <w:p>
            <w:pPr>
              <w:spacing w:before="0" w:after="220" w:line="259" w:lineRule="auto"/>
              <w:ind w:left="0" w:right="0" w:firstLine="0"/>
              <w:jc w:val="left"/>
            </w:pPr>
            <w:r>
              <w:rPr>
                <w:sz w:val="20"/>
              </w:rPr>
              <w:t xml:space="preserve"> </w:t>
            </w:r>
          </w:p>
          <w:p>
            <w:pPr>
              <w:spacing w:before="0" w:after="218" w:line="259" w:lineRule="auto"/>
              <w:ind w:left="0" w:right="0" w:firstLine="0"/>
              <w:jc w:val="left"/>
            </w:pPr>
            <w:r>
              <w:rPr>
                <w:sz w:val="20"/>
              </w:rPr>
              <w:t xml:space="preserve">Staff</w:t>
            </w:r>
            <w:r>
              <w:rPr>
                <w:sz w:val="20"/>
              </w:rPr>
              <w:t xml:space="preserve"> </w:t>
            </w:r>
          </w:p>
          <w:p>
            <w:pPr>
              <w:spacing w:before="0" w:after="217" w:line="259" w:lineRule="auto"/>
              <w:ind w:left="0" w:right="0" w:firstLine="0"/>
              <w:jc w:val="left"/>
            </w:pPr>
            <w:r>
              <w:rPr>
                <w:sz w:val="20"/>
              </w:rPr>
              <w:t xml:space="preserve"> </w:t>
            </w:r>
          </w:p>
          <w:p>
            <w:pPr>
              <w:spacing w:before="0" w:after="0" w:line="259" w:lineRule="auto"/>
              <w:ind w:left="0" w:right="0" w:firstLine="0"/>
              <w:jc w:val="left"/>
            </w:pPr>
            <w:r>
              <w:rPr>
                <w:sz w:val="20"/>
              </w:rPr>
              <w:t xml:space="preserve">Rent</w:t>
            </w:r>
            <w:r>
              <w:rPr>
                <w:sz w:val="20"/>
              </w:rPr>
              <w:t xml:space="preserve">-</w:t>
            </w:r>
            <w:r>
              <w:rPr>
                <w:sz w:val="20"/>
              </w:rPr>
              <w:t xml:space="preserve">equipt</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16" w:right="0" w:firstLine="0"/>
              <w:jc w:val="center"/>
            </w:pPr>
            <w:r>
              <w:rPr>
                <w:sz w:val="20"/>
              </w:rPr>
              <w:t xml:space="preserve"> </w:t>
            </w:r>
          </w:p>
          <w:p>
            <w:pPr>
              <w:spacing w:before="0" w:after="220" w:line="259" w:lineRule="auto"/>
              <w:ind w:left="16" w:right="0" w:firstLine="0"/>
              <w:jc w:val="center"/>
            </w:pPr>
            <w:r>
              <w:rPr>
                <w:sz w:val="20"/>
              </w:rPr>
              <w:t xml:space="preserve"> </w:t>
            </w:r>
          </w:p>
          <w:p>
            <w:pPr>
              <w:spacing w:before="0" w:after="217" w:line="259" w:lineRule="auto"/>
              <w:ind w:left="0" w:right="31" w:firstLine="0"/>
              <w:jc w:val="center"/>
            </w:pPr>
            <w:r>
              <w:rPr>
                <w:sz w:val="20"/>
              </w:rPr>
              <w:t xml:space="preserve">20000,00</w:t>
            </w:r>
            <w:r>
              <w:rPr>
                <w:sz w:val="20"/>
              </w:rPr>
              <w:t xml:space="preserve"> </w:t>
            </w:r>
          </w:p>
          <w:p>
            <w:pPr>
              <w:spacing w:before="0" w:after="217" w:line="259" w:lineRule="auto"/>
              <w:ind w:left="0" w:right="0" w:firstLine="0"/>
              <w:jc w:val="left"/>
            </w:pPr>
            <w:r>
              <w:rPr>
                <w:sz w:val="20"/>
              </w:rPr>
              <w:t xml:space="preserve"> </w:t>
            </w:r>
          </w:p>
          <w:p>
            <w:pPr>
              <w:spacing w:before="0" w:after="220" w:line="259" w:lineRule="auto"/>
              <w:ind w:left="16" w:right="0" w:firstLine="0"/>
              <w:jc w:val="center"/>
            </w:pPr>
            <w:r>
              <w:rPr>
                <w:sz w:val="20"/>
              </w:rPr>
              <w:t xml:space="preserve"> </w:t>
            </w:r>
          </w:p>
          <w:p>
            <w:pPr>
              <w:spacing w:before="0" w:after="218" w:line="259" w:lineRule="auto"/>
              <w:ind w:left="0" w:right="29" w:firstLine="0"/>
              <w:jc w:val="center"/>
            </w:pPr>
            <w:r>
              <w:rPr>
                <w:sz w:val="20"/>
              </w:rPr>
              <w:t xml:space="preserve">100000,00</w:t>
            </w:r>
            <w:r>
              <w:rPr>
                <w:sz w:val="20"/>
              </w:rPr>
              <w:t xml:space="preserve"> </w:t>
            </w:r>
          </w:p>
          <w:p>
            <w:pPr>
              <w:spacing w:before="0" w:after="217" w:line="259" w:lineRule="auto"/>
              <w:ind w:left="16" w:right="0" w:firstLine="0"/>
              <w:jc w:val="center"/>
            </w:pPr>
            <w:r>
              <w:rPr>
                <w:sz w:val="20"/>
              </w:rPr>
              <w:t xml:space="preserve"> </w:t>
            </w:r>
          </w:p>
          <w:p>
            <w:pPr>
              <w:spacing w:before="0" w:after="220" w:line="259" w:lineRule="auto"/>
              <w:ind w:left="16" w:right="0" w:firstLine="0"/>
              <w:jc w:val="center"/>
            </w:pPr>
            <w:r>
              <w:rPr>
                <w:sz w:val="20"/>
              </w:rPr>
              <w:t xml:space="preserve"> </w:t>
            </w:r>
          </w:p>
          <w:p>
            <w:pPr>
              <w:spacing w:before="0" w:after="217" w:line="259" w:lineRule="auto"/>
              <w:ind w:left="0" w:right="28" w:firstLine="0"/>
              <w:jc w:val="center"/>
            </w:pPr>
            <w:r>
              <w:rPr>
                <w:sz w:val="20"/>
              </w:rPr>
              <w:t xml:space="preserve">10</w:t>
            </w:r>
            <w:r>
              <w:rPr>
                <w:sz w:val="20"/>
              </w:rPr>
              <w:t xml:space="preserve"> </w:t>
            </w:r>
            <w:r>
              <w:rPr>
                <w:sz w:val="20"/>
              </w:rPr>
              <w:t xml:space="preserve">000,00</w:t>
            </w:r>
            <w:r>
              <w:rPr>
                <w:sz w:val="20"/>
              </w:rPr>
              <w:t xml:space="preserve"> </w:t>
            </w:r>
          </w:p>
          <w:p>
            <w:pPr>
              <w:spacing w:before="0" w:after="217" w:line="259" w:lineRule="auto"/>
              <w:ind w:left="16" w:right="0" w:firstLine="0"/>
              <w:jc w:val="center"/>
            </w:pPr>
            <w:r>
              <w:rPr>
                <w:sz w:val="20"/>
              </w:rPr>
              <w:t xml:space="preserve"> </w:t>
            </w:r>
          </w:p>
          <w:p>
            <w:pPr>
              <w:spacing w:before="0" w:after="220" w:line="259" w:lineRule="auto"/>
              <w:ind w:left="0" w:right="31" w:firstLine="0"/>
              <w:jc w:val="center"/>
            </w:pPr>
            <w:r>
              <w:rPr>
                <w:sz w:val="20"/>
              </w:rPr>
              <w:t xml:space="preserve">20 000, 00</w:t>
            </w:r>
            <w:r>
              <w:rPr>
                <w:sz w:val="20"/>
              </w:rPr>
              <w:t xml:space="preserve"> </w:t>
            </w:r>
          </w:p>
          <w:p>
            <w:pPr>
              <w:spacing w:before="0" w:after="217" w:line="259" w:lineRule="auto"/>
              <w:ind w:left="16" w:right="0" w:firstLine="0"/>
              <w:jc w:val="center"/>
            </w:pPr>
            <w:r>
              <w:rPr>
                <w:sz w:val="20"/>
              </w:rPr>
              <w:t xml:space="preserve"> </w:t>
            </w:r>
          </w:p>
          <w:p>
            <w:pPr>
              <w:spacing w:before="0" w:after="0" w:line="259" w:lineRule="auto"/>
              <w:ind w:left="0" w:right="28" w:firstLine="0"/>
              <w:jc w:val="center"/>
            </w:pPr>
            <w:r>
              <w:rPr>
                <w:sz w:val="20"/>
              </w:rPr>
              <w:t xml:space="preserve">3</w:t>
            </w:r>
            <w:r>
              <w:rPr>
                <w:sz w:val="20"/>
              </w:rPr>
              <w:t xml:space="preserve"> </w:t>
            </w:r>
            <w:r>
              <w:rPr>
                <w:sz w:val="20"/>
              </w:rPr>
              <w:t xml:space="preserve">000,00</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108" w:type="dxa"/>
          <w:bottom w:w="0" w:type="dxa"/>
          <w:right w:w="75" w:type="dxa"/>
        </w:tblCellMar>
      </w:tblPr>
      <w:tblGrid>
        <w:gridCol w:w="2878"/>
        <w:gridCol w:w="2650"/>
        <w:gridCol w:w="653"/>
        <w:gridCol w:w="650"/>
        <w:gridCol w:w="653"/>
        <w:gridCol w:w="655"/>
        <w:gridCol w:w="2196"/>
        <w:gridCol w:w="1675"/>
        <w:gridCol w:w="1637"/>
        <w:gridCol w:w="1454"/>
      </w:tblGrid>
      <w:tr>
        <w:trPr>
          <w:trHeight w:val="3539" w:hRule="atLeast"/>
        </w:trPr>
        <w:tc>
          <w:tcPr>
            <w:tcW w:w="2878" w:type="dxa"/>
            <w:vMerge w:val="restart"/>
            <w:tcBorders>
              <w:top w:val="single" w:sz="4" w:color="000000"/>
              <w:left w:val="single" w:sz="4" w:color="000000"/>
              <w:bottom w:val="single" w:sz="4" w:color="000000"/>
              <w:right w:val="single" w:sz="4" w:color="000000"/>
            </w:tcBorders>
            <w:vAlign w:val="top"/>
          </w:tcPr>
          <w:p>
            <w:pPr>
              <w:spacing w:before="0" w:after="98" w:line="377" w:lineRule="auto"/>
              <w:ind w:left="0" w:right="0" w:firstLine="110"/>
              <w:jc w:val="left"/>
            </w:pPr>
            <w:r>
              <w:rPr>
                <w:rFonts w:cs="Calibri" w:hAnsi="Calibri" w:eastAsia="Calibri" w:ascii="Calibri"/>
                <w:b w:val="1"/>
                <w:sz w:val="20"/>
              </w:rPr>
              <w:t xml:space="preserve">Résultat 2</w:t>
            </w:r>
            <w:r>
              <w:rPr>
                <w:rFonts w:cs="Calibri" w:hAnsi="Calibri" w:eastAsia="Calibri" w:ascii="Calibri"/>
                <w:b w:val="1"/>
                <w:sz w:val="20"/>
              </w:rPr>
              <w:t xml:space="preserve"> </w:t>
            </w:r>
            <w:r>
              <w:rPr>
                <w:rFonts w:cs="Calibri" w:hAnsi="Calibri" w:eastAsia="Calibri" w:ascii="Calibri"/>
                <w:b w:val="1"/>
                <w:sz w:val="20"/>
              </w:rPr>
              <w:t xml:space="preserve">: Le Programme de pays est géré de façon efficace</w:t>
            </w:r>
            <w:r>
              <w:rPr>
                <w:rFonts w:cs="Calibri" w:hAnsi="Calibri" w:eastAsia="Calibri" w:ascii="Calibri"/>
                <w:b w:val="1"/>
                <w:sz w:val="20"/>
              </w:rPr>
              <w:t xml:space="preserve"> </w:t>
            </w:r>
            <w:r>
              <w:rPr>
                <w:sz w:val="20"/>
              </w:rPr>
              <w:t xml:space="preserve">Indicateurs</w:t>
            </w:r>
            <w:r>
              <w:rPr>
                <w:sz w:val="20"/>
              </w:rPr>
              <w:t xml:space="preserve"> </w:t>
            </w:r>
            <w:r>
              <w:rPr>
                <w:sz w:val="20"/>
              </w:rPr>
              <w:t xml:space="preserve">:</w:t>
            </w:r>
            <w:r>
              <w:rPr>
                <w:sz w:val="20"/>
              </w:rPr>
              <w:t xml:space="preserve"> </w:t>
            </w:r>
          </w:p>
          <w:p>
            <w:pPr>
              <w:numPr>
                <w:ilvl w:val="0"/>
                <w:numId w:val="22"/>
              </w:numPr>
              <w:spacing w:before="0" w:after="194" w:line="280" w:lineRule="auto"/>
              <w:ind w:left="0" w:right="0" w:firstLine="0"/>
              <w:jc w:val="left"/>
            </w:pPr>
            <w:r>
              <w:rPr>
                <w:sz w:val="20"/>
              </w:rPr>
              <w:t xml:space="preserve">Taux moyen de décaissement des projets</w:t>
            </w:r>
            <w:r>
              <w:rPr>
                <w:sz w:val="20"/>
              </w:rPr>
              <w:t xml:space="preserve"> </w:t>
            </w:r>
          </w:p>
          <w:p>
            <w:pPr>
              <w:numPr>
                <w:ilvl w:val="0"/>
                <w:numId w:val="22"/>
              </w:numPr>
              <w:spacing w:before="0" w:after="21" w:line="259" w:lineRule="auto"/>
              <w:ind w:left="0" w:right="0" w:firstLine="0"/>
              <w:jc w:val="left"/>
            </w:pPr>
            <w:r>
              <w:rPr>
                <w:sz w:val="20"/>
              </w:rPr>
              <w:t xml:space="preserve">Note d’audit des projets en </w:t>
            </w:r>
          </w:p>
          <w:p>
            <w:pPr>
              <w:spacing w:before="0" w:after="0" w:line="259" w:lineRule="auto"/>
              <w:ind w:left="0" w:right="0" w:firstLine="0"/>
              <w:jc w:val="left"/>
            </w:pPr>
            <w:r>
              <w:rPr>
                <w:sz w:val="20"/>
              </w:rPr>
              <w:t xml:space="preserve">NIM</w:t>
            </w:r>
            <w:r>
              <w:rPr>
                <w:sz w:val="20"/>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196" w:line="278" w:lineRule="auto"/>
              <w:ind w:left="0" w:right="38" w:firstLine="0"/>
              <w:jc w:val="left"/>
            </w:pPr>
            <w:r>
              <w:rPr>
                <w:rFonts w:cs="Calibri" w:hAnsi="Calibri" w:eastAsia="Calibri" w:ascii="Calibri"/>
                <w:b w:val="1"/>
                <w:sz w:val="20"/>
              </w:rPr>
              <w:t xml:space="preserve">2.1 Appliquer les dispositions de mise en œuvre des projets conformes au POPP</w:t>
            </w:r>
            <w:r>
              <w:rPr>
                <w:rFonts w:cs="Calibri" w:hAnsi="Calibri" w:eastAsia="Calibri" w:ascii="Calibri"/>
                <w:b w:val="1"/>
                <w:sz w:val="20"/>
              </w:rPr>
              <w:t xml:space="preserve"> </w:t>
            </w:r>
          </w:p>
          <w:p>
            <w:pPr>
              <w:spacing w:before="0" w:after="197" w:line="280" w:lineRule="auto"/>
              <w:ind w:left="0" w:right="0" w:firstLine="0"/>
              <w:jc w:val="left"/>
            </w:pPr>
            <w:r>
              <w:rPr>
                <w:sz w:val="20"/>
              </w:rPr>
              <w:t xml:space="preserve">Produire un manuel des procédures NIM</w:t>
            </w:r>
            <w:r>
              <w:rPr>
                <w:sz w:val="20"/>
              </w:rPr>
              <w:t xml:space="preserve"> </w:t>
            </w:r>
          </w:p>
          <w:p>
            <w:pPr>
              <w:spacing w:before="0" w:after="197" w:line="280" w:lineRule="auto"/>
              <w:ind w:left="0" w:right="0" w:firstLine="0"/>
              <w:jc w:val="left"/>
            </w:pPr>
            <w:r>
              <w:rPr>
                <w:sz w:val="20"/>
              </w:rPr>
              <w:t xml:space="preserve">Produire des guides sur le HACT</w:t>
            </w:r>
            <w:r>
              <w:rPr>
                <w:sz w:val="20"/>
              </w:rPr>
              <w:t xml:space="preserve"> </w:t>
            </w:r>
          </w:p>
          <w:p>
            <w:pPr>
              <w:spacing w:before="0" w:after="0" w:line="259" w:lineRule="auto"/>
              <w:ind w:left="0" w:right="0" w:firstLine="0"/>
              <w:jc w:val="left"/>
            </w:pPr>
            <w:r>
              <w:rPr>
                <w:sz w:val="20"/>
              </w:rPr>
              <w:t xml:space="preserve">Distribuer les guides le HACT</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33"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0" w:line="259" w:lineRule="auto"/>
              <w:ind w:left="0" w:right="31"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17" w:right="0" w:firstLine="0"/>
              <w:jc w:val="center"/>
            </w:pP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jc w:val="center"/>
            </w:pP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1" w:line="259" w:lineRule="auto"/>
              <w:ind w:left="0" w:right="0" w:firstLine="0"/>
              <w:jc w:val="left"/>
            </w:pPr>
            <w:r>
              <w:rPr>
                <w:sz w:val="20"/>
              </w:rPr>
              <w:t xml:space="preserve">Consultant suivi par </w:t>
            </w:r>
          </w:p>
          <w:p>
            <w:pPr>
              <w:spacing w:before="0" w:after="0" w:line="259" w:lineRule="auto"/>
              <w:ind w:left="0" w:right="0" w:firstLine="0"/>
              <w:jc w:val="left"/>
            </w:pPr>
            <w:r>
              <w:rPr>
                <w:sz w:val="20"/>
              </w:rPr>
              <w:t xml:space="preserve">PMSU</w:t>
            </w:r>
            <w:r>
              <w:rPr>
                <w:sz w:val="20"/>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38" w:firstLine="0"/>
              <w:jc w:val="center"/>
            </w:pPr>
            <w:r>
              <w:rPr>
                <w:sz w:val="20"/>
              </w:rPr>
              <w:t xml:space="preserve">11888</w:t>
            </w:r>
            <w:r>
              <w:rPr>
                <w:sz w:val="20"/>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5" w:line="259" w:lineRule="auto"/>
              <w:ind w:left="0" w:right="0" w:firstLine="0"/>
              <w:jc w:val="left"/>
            </w:pPr>
            <w:r>
              <w:rPr>
                <w:sz w:val="20"/>
              </w:rPr>
              <w:t xml:space="preserve"> </w:t>
            </w:r>
          </w:p>
          <w:p>
            <w:pPr>
              <w:spacing w:before="0" w:after="197" w:line="280" w:lineRule="auto"/>
              <w:ind w:left="0" w:right="0" w:firstLine="0"/>
              <w:jc w:val="left"/>
            </w:pPr>
            <w:r>
              <w:rPr>
                <w:sz w:val="20"/>
              </w:rPr>
              <w:t xml:space="preserve">Local</w:t>
            </w:r>
            <w:r>
              <w:rPr>
                <w:sz w:val="20"/>
              </w:rPr>
              <w:t xml:space="preserve"> </w:t>
            </w:r>
            <w:r>
              <w:rPr>
                <w:sz w:val="20"/>
              </w:rPr>
              <w:t xml:space="preserve">Consult </w:t>
            </w:r>
            <w:r>
              <w:rPr>
                <w:sz w:val="20"/>
              </w:rPr>
              <w:t xml:space="preserve">71400</w:t>
            </w:r>
            <w:r>
              <w:rPr>
                <w:sz w:val="20"/>
              </w:rPr>
              <w:t xml:space="preserve"> </w:t>
            </w:r>
          </w:p>
          <w:p>
            <w:pPr>
              <w:spacing w:before="0" w:after="21" w:line="259" w:lineRule="auto"/>
              <w:ind w:left="0" w:right="0" w:firstLine="0"/>
              <w:jc w:val="left"/>
            </w:pPr>
            <w:r>
              <w:rPr>
                <w:sz w:val="20"/>
              </w:rPr>
              <w:t xml:space="preserve">AV&amp;</w:t>
            </w:r>
            <w:r>
              <w:rPr>
                <w:sz w:val="20"/>
              </w:rPr>
              <w:t xml:space="preserve"> </w:t>
            </w:r>
            <w:r>
              <w:rPr>
                <w:sz w:val="20"/>
              </w:rPr>
              <w:t xml:space="preserve">Print Prod </w:t>
            </w:r>
          </w:p>
          <w:p>
            <w:pPr>
              <w:spacing w:before="0" w:after="215" w:line="259" w:lineRule="auto"/>
              <w:ind w:left="0" w:right="0" w:firstLine="0"/>
              <w:jc w:val="left"/>
            </w:pPr>
            <w:r>
              <w:rPr>
                <w:sz w:val="20"/>
              </w:rPr>
              <w:t xml:space="preserve">74200</w:t>
            </w:r>
            <w:r>
              <w:rPr>
                <w:sz w:val="20"/>
              </w:rPr>
              <w:t xml:space="preserve"> </w:t>
            </w:r>
          </w:p>
          <w:p>
            <w:pPr>
              <w:spacing w:before="0" w:after="21" w:line="259" w:lineRule="auto"/>
              <w:ind w:left="0" w:right="0" w:firstLine="0"/>
              <w:jc w:val="left"/>
            </w:pPr>
            <w:r>
              <w:rPr>
                <w:sz w:val="20"/>
              </w:rPr>
              <w:t xml:space="preserve">Com</w:t>
            </w:r>
            <w:r>
              <w:rPr>
                <w:sz w:val="20"/>
              </w:rPr>
              <w:t xml:space="preserve"> </w:t>
            </w:r>
            <w:r>
              <w:rPr>
                <w:sz w:val="20"/>
              </w:rPr>
              <w:t xml:space="preserve">&amp;AV equip </w:t>
            </w:r>
          </w:p>
          <w:p>
            <w:pPr>
              <w:spacing w:before="0" w:after="216" w:line="259" w:lineRule="auto"/>
              <w:ind w:left="0" w:right="0" w:firstLine="0"/>
              <w:jc w:val="left"/>
            </w:pPr>
            <w:r>
              <w:rPr>
                <w:sz w:val="20"/>
              </w:rPr>
              <w:t xml:space="preserve">72400</w:t>
            </w:r>
            <w:r>
              <w:rPr>
                <w:sz w:val="20"/>
              </w:rPr>
              <w:t xml:space="preserve"> </w:t>
            </w:r>
          </w:p>
          <w:p>
            <w:pPr>
              <w:spacing w:before="0" w:after="21" w:line="259" w:lineRule="auto"/>
              <w:ind w:left="0" w:right="0" w:firstLine="0"/>
              <w:jc w:val="left"/>
            </w:pPr>
            <w:r>
              <w:rPr>
                <w:sz w:val="20"/>
              </w:rPr>
              <w:t xml:space="preserve">Miscellaneous </w:t>
            </w:r>
          </w:p>
          <w:p>
            <w:pPr>
              <w:spacing w:before="0" w:after="0" w:line="259" w:lineRule="auto"/>
              <w:ind w:left="0" w:right="0" w:firstLine="0"/>
              <w:jc w:val="left"/>
            </w:pPr>
            <w:r>
              <w:rPr>
                <w:sz w:val="20"/>
              </w:rPr>
              <w:t xml:space="preserve">74500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7" w:right="0" w:firstLine="0"/>
              <w:jc w:val="center"/>
            </w:pPr>
            <w:r>
              <w:rPr>
                <w:sz w:val="20"/>
              </w:rPr>
              <w:t xml:space="preserve"> </w:t>
            </w:r>
          </w:p>
          <w:p>
            <w:pPr>
              <w:spacing w:before="0" w:after="220" w:line="259" w:lineRule="auto"/>
              <w:ind w:left="0" w:right="37" w:firstLine="0"/>
              <w:jc w:val="center"/>
            </w:pPr>
            <w:r>
              <w:rPr>
                <w:sz w:val="20"/>
              </w:rPr>
              <w:t xml:space="preserve">5</w:t>
            </w:r>
            <w:r>
              <w:rPr>
                <w:sz w:val="20"/>
              </w:rPr>
              <w:t xml:space="preserve"> </w:t>
            </w:r>
            <w:r>
              <w:rPr>
                <w:sz w:val="20"/>
              </w:rPr>
              <w:t xml:space="preserve">000,00</w:t>
            </w:r>
            <w:r>
              <w:rPr>
                <w:sz w:val="20"/>
              </w:rPr>
              <w:t xml:space="preserve"> </w:t>
            </w:r>
          </w:p>
          <w:p>
            <w:pPr>
              <w:spacing w:before="0" w:after="217" w:line="259" w:lineRule="auto"/>
              <w:ind w:left="7" w:right="0" w:firstLine="0"/>
              <w:jc w:val="center"/>
            </w:pPr>
            <w:r>
              <w:rPr>
                <w:sz w:val="20"/>
              </w:rPr>
              <w:t xml:space="preserve"> </w:t>
            </w:r>
          </w:p>
          <w:p>
            <w:pPr>
              <w:spacing w:before="0" w:after="217" w:line="259" w:lineRule="auto"/>
              <w:ind w:left="0" w:right="37" w:firstLine="0"/>
              <w:jc w:val="center"/>
            </w:pPr>
            <w:r>
              <w:rPr>
                <w:sz w:val="20"/>
              </w:rPr>
              <w:t xml:space="preserve">1</w:t>
            </w:r>
            <w:r>
              <w:rPr>
                <w:sz w:val="20"/>
              </w:rPr>
              <w:t xml:space="preserve"> </w:t>
            </w:r>
            <w:r>
              <w:rPr>
                <w:sz w:val="20"/>
              </w:rPr>
              <w:t xml:space="preserve">000,00</w:t>
            </w:r>
            <w:r>
              <w:rPr>
                <w:sz w:val="20"/>
              </w:rPr>
              <w:t xml:space="preserve"> </w:t>
            </w:r>
          </w:p>
          <w:p>
            <w:pPr>
              <w:spacing w:before="0" w:after="220" w:line="259" w:lineRule="auto"/>
              <w:ind w:left="0" w:right="37" w:firstLine="0"/>
              <w:jc w:val="center"/>
            </w:pPr>
            <w:r>
              <w:rPr>
                <w:sz w:val="20"/>
              </w:rPr>
              <w:t xml:space="preserve">1</w:t>
            </w:r>
            <w:r>
              <w:rPr>
                <w:sz w:val="20"/>
              </w:rPr>
              <w:t xml:space="preserve"> </w:t>
            </w:r>
            <w:r>
              <w:rPr>
                <w:sz w:val="20"/>
              </w:rPr>
              <w:t xml:space="preserve">000,00</w:t>
            </w:r>
            <w:r>
              <w:rPr>
                <w:sz w:val="20"/>
              </w:rPr>
              <w:t xml:space="preserve"> </w:t>
            </w:r>
          </w:p>
          <w:p>
            <w:pPr>
              <w:spacing w:before="0" w:after="218" w:line="259" w:lineRule="auto"/>
              <w:ind w:left="7" w:right="0" w:firstLine="0"/>
              <w:jc w:val="center"/>
            </w:pPr>
            <w:r>
              <w:rPr>
                <w:sz w:val="20"/>
              </w:rPr>
              <w:t xml:space="preserve"> </w:t>
            </w:r>
          </w:p>
          <w:p>
            <w:pPr>
              <w:spacing w:before="0" w:after="0" w:line="259" w:lineRule="auto"/>
              <w:ind w:left="0" w:right="40" w:firstLine="0"/>
              <w:jc w:val="center"/>
            </w:pPr>
            <w:r>
              <w:rPr>
                <w:sz w:val="20"/>
              </w:rPr>
              <w:t xml:space="preserve">1000,00</w:t>
            </w:r>
            <w:r>
              <w:rPr>
                <w:sz w:val="20"/>
              </w:rPr>
              <w:t xml:space="preserve"> </w:t>
            </w:r>
          </w:p>
        </w:tc>
      </w:tr>
      <w:tr>
        <w:trPr>
          <w:trHeight w:val="534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650" w:type="dxa"/>
            <w:tcBorders>
              <w:top w:val="single" w:sz="4" w:color="000000"/>
              <w:left w:val="single" w:sz="4" w:color="000000"/>
              <w:bottom w:val="single" w:sz="4" w:color="000000"/>
              <w:right w:val="single" w:sz="4" w:color="000000"/>
            </w:tcBorders>
            <w:vAlign w:val="top"/>
          </w:tcPr>
          <w:p>
            <w:pPr>
              <w:spacing w:before="0" w:after="215" w:line="259" w:lineRule="auto"/>
              <w:ind w:left="0" w:right="0" w:firstLine="0"/>
              <w:jc w:val="left"/>
            </w:pPr>
            <w:r>
              <w:rPr>
                <w:rFonts w:cs="Calibri" w:hAnsi="Calibri" w:eastAsia="Calibri" w:ascii="Calibri"/>
                <w:b w:val="1"/>
                <w:sz w:val="20"/>
              </w:rPr>
              <w:t xml:space="preserve">2.2 Mettre en œuvre le HACT</w:t>
            </w:r>
            <w:r>
              <w:rPr>
                <w:rFonts w:cs="Calibri" w:hAnsi="Calibri" w:eastAsia="Calibri" w:ascii="Calibri"/>
                <w:b w:val="1"/>
                <w:sz w:val="20"/>
              </w:rPr>
              <w:t xml:space="preserve"> </w:t>
            </w:r>
          </w:p>
          <w:p>
            <w:pPr>
              <w:numPr>
                <w:ilvl w:val="0"/>
                <w:numId w:val="23"/>
              </w:numPr>
              <w:spacing w:before="0" w:after="194" w:line="280" w:lineRule="auto"/>
              <w:ind w:left="0" w:right="0" w:firstLine="0"/>
              <w:jc w:val="left"/>
            </w:pPr>
            <w:r>
              <w:rPr>
                <w:sz w:val="20"/>
              </w:rPr>
              <w:t xml:space="preserve">Effectuer une Micro</w:t>
            </w:r>
            <w:r>
              <w:rPr>
                <w:sz w:val="20"/>
              </w:rPr>
              <w:t xml:space="preserve"/>
            </w:r>
            <w:r>
              <w:rPr>
                <w:sz w:val="20"/>
              </w:rPr>
              <w:t xml:space="preserve">évaluation des partenaires</w:t>
            </w:r>
            <w:r>
              <w:rPr>
                <w:sz w:val="20"/>
              </w:rPr>
              <w:t xml:space="preserve"> </w:t>
            </w:r>
          </w:p>
          <w:p>
            <w:pPr>
              <w:numPr>
                <w:ilvl w:val="0"/>
                <w:numId w:val="23"/>
              </w:numPr>
              <w:spacing w:before="0" w:after="201" w:line="278" w:lineRule="auto"/>
              <w:ind w:left="0" w:right="0" w:firstLine="0"/>
              <w:jc w:val="left"/>
            </w:pPr>
            <w:r>
              <w:rPr>
                <w:sz w:val="20"/>
              </w:rPr>
              <w:t xml:space="preserve">Former les partenaires sur l’utilisation des outils de gestion préconisés par le POPP</w:t>
            </w:r>
            <w:r>
              <w:rPr>
                <w:sz w:val="20"/>
              </w:rPr>
              <w:t xml:space="preserve"> </w:t>
            </w:r>
          </w:p>
          <w:p>
            <w:pPr>
              <w:numPr>
                <w:ilvl w:val="0"/>
                <w:numId w:val="23"/>
              </w:numPr>
              <w:spacing w:before="0" w:after="215" w:line="259" w:lineRule="auto"/>
              <w:ind w:left="0" w:right="0" w:firstLine="0"/>
              <w:jc w:val="left"/>
            </w:pPr>
            <w:r>
              <w:rPr>
                <w:sz w:val="20"/>
              </w:rPr>
              <w:t xml:space="preserve">Préparer la documentation</w:t>
            </w:r>
            <w:r>
              <w:rPr>
                <w:sz w:val="20"/>
              </w:rPr>
              <w:t xml:space="preserve"> </w:t>
            </w:r>
          </w:p>
          <w:p>
            <w:pPr>
              <w:spacing w:before="0" w:after="194" w:line="280" w:lineRule="auto"/>
              <w:ind w:left="0" w:right="0" w:firstLine="0"/>
              <w:jc w:val="left"/>
            </w:pPr>
            <w:r>
              <w:rPr>
                <w:sz w:val="20"/>
              </w:rPr>
              <w:t xml:space="preserve">-</w:t>
            </w:r>
            <w:r>
              <w:rPr>
                <w:sz w:val="20"/>
              </w:rPr>
              <w:t xml:space="preserve">Regrouper les partenaires à former</w:t>
            </w:r>
            <w:r>
              <w:rPr>
                <w:sz w:val="20"/>
              </w:rPr>
              <w:t xml:space="preserve"> </w:t>
            </w:r>
          </w:p>
          <w:p>
            <w:pPr>
              <w:spacing w:before="0" w:after="196" w:line="280" w:lineRule="auto"/>
              <w:ind w:left="0" w:right="0" w:firstLine="0"/>
              <w:jc w:val="left"/>
            </w:pPr>
            <w:r>
              <w:rPr>
                <w:sz w:val="20"/>
              </w:rPr>
              <w:t xml:space="preserve">-</w:t>
            </w:r>
            <w:r>
              <w:rPr>
                <w:sz w:val="20"/>
              </w:rPr>
              <w:t xml:space="preserve">Tenir des sessions de formation</w:t>
            </w:r>
            <w:r>
              <w:rPr>
                <w:sz w:val="20"/>
              </w:rPr>
              <w:t xml:space="preserve"> </w:t>
            </w:r>
          </w:p>
          <w:p>
            <w:pPr>
              <w:spacing w:before="0" w:after="0" w:line="259" w:lineRule="auto"/>
              <w:ind w:left="0" w:right="0" w:firstLine="0"/>
              <w:jc w:val="left"/>
            </w:pPr>
            <w:r>
              <w:rPr>
                <w:sz w:val="20"/>
              </w:rPr>
              <w:t xml:space="preserve">-</w:t>
            </w:r>
            <w:r>
              <w:rPr>
                <w:sz w:val="20"/>
              </w:rPr>
              <w:t xml:space="preserve">Produire et Diffuser les rapports</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33"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0" w:line="259" w:lineRule="auto"/>
              <w:ind w:left="0" w:right="31"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33" w:firstLine="0"/>
              <w:jc w:val="center"/>
            </w:pP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0" w:line="259" w:lineRule="auto"/>
              <w:ind w:left="0" w:right="36" w:firstLine="0"/>
              <w:jc w:val="center"/>
            </w:pPr>
            <w:r>
              <w:rPr/>
              <w:t xml:space="preserve">x</w:t>
            </w: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0" w:line="259" w:lineRule="auto"/>
              <w:ind w:left="0" w:right="30" w:firstLine="0"/>
              <w:jc w:val="center"/>
            </w:pPr>
            <w:r>
              <w:rPr/>
              <w:t xml:space="preserve">PMSU</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32"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5" w:line="259" w:lineRule="auto"/>
              <w:ind w:left="0" w:right="0" w:firstLine="0"/>
              <w:jc w:val="left"/>
            </w:pPr>
            <w:r>
              <w:rPr>
                <w:sz w:val="20"/>
              </w:rPr>
              <w:t xml:space="preserve"> </w:t>
            </w:r>
          </w:p>
          <w:p>
            <w:pPr>
              <w:spacing w:before="0" w:after="21" w:line="259" w:lineRule="auto"/>
              <w:ind w:left="0" w:right="0" w:firstLine="0"/>
              <w:jc w:val="left"/>
            </w:pPr>
            <w:r>
              <w:rPr>
                <w:sz w:val="20"/>
              </w:rPr>
              <w:t xml:space="preserve">ContrServComp </w:t>
            </w:r>
          </w:p>
          <w:p>
            <w:pPr>
              <w:spacing w:before="0" w:after="215" w:line="259" w:lineRule="auto"/>
              <w:ind w:left="0" w:right="0" w:firstLine="0"/>
              <w:jc w:val="left"/>
            </w:pPr>
            <w:r>
              <w:rPr>
                <w:sz w:val="20"/>
              </w:rPr>
              <w:t xml:space="preserve">72100</w:t>
            </w:r>
            <w:r>
              <w:rPr>
                <w:sz w:val="20"/>
              </w:rPr>
              <w:t xml:space="preserve"> </w:t>
            </w:r>
          </w:p>
          <w:p>
            <w:pPr>
              <w:spacing w:before="0" w:after="21" w:line="259" w:lineRule="auto"/>
              <w:ind w:left="0" w:right="0" w:firstLine="0"/>
              <w:jc w:val="left"/>
            </w:pPr>
            <w:r>
              <w:rPr>
                <w:sz w:val="20"/>
              </w:rPr>
              <w:t xml:space="preserve">Com&amp;AV equip  </w:t>
            </w:r>
          </w:p>
          <w:p>
            <w:pPr>
              <w:spacing w:before="0" w:after="217" w:line="259" w:lineRule="auto"/>
              <w:ind w:left="0" w:right="0" w:firstLine="0"/>
              <w:jc w:val="left"/>
            </w:pPr>
            <w:r>
              <w:rPr>
                <w:sz w:val="20"/>
              </w:rPr>
              <w:t xml:space="preserve">72400</w:t>
            </w:r>
            <w:r>
              <w:rPr>
                <w:sz w:val="20"/>
              </w:rPr>
              <w:t xml:space="preserve"> </w:t>
            </w:r>
          </w:p>
          <w:p>
            <w:pPr>
              <w:spacing w:before="0" w:after="194" w:line="280" w:lineRule="auto"/>
              <w:ind w:left="0" w:right="0" w:firstLine="0"/>
              <w:jc w:val="left"/>
            </w:pPr>
            <w:r>
              <w:rPr>
                <w:sz w:val="20"/>
              </w:rPr>
              <w:t xml:space="preserve">Hosp</w:t>
            </w:r>
            <w:r>
              <w:rPr>
                <w:sz w:val="20"/>
              </w:rPr>
              <w:t xml:space="preserve">-</w:t>
            </w:r>
            <w:r>
              <w:rPr>
                <w:sz w:val="20"/>
              </w:rPr>
              <w:t xml:space="preserve">Catering  </w:t>
            </w:r>
            <w:r>
              <w:rPr>
                <w:sz w:val="20"/>
              </w:rPr>
              <w:t xml:space="preserve">72700</w:t>
            </w:r>
            <w:r>
              <w:rPr>
                <w:sz w:val="20"/>
              </w:rPr>
              <w:t xml:space="preserve"> </w:t>
            </w:r>
          </w:p>
          <w:p>
            <w:pPr>
              <w:spacing w:before="0" w:after="21" w:line="259" w:lineRule="auto"/>
              <w:ind w:left="0" w:right="0" w:firstLine="0"/>
              <w:jc w:val="left"/>
            </w:pPr>
            <w:r>
              <w:rPr>
                <w:sz w:val="20"/>
              </w:rPr>
              <w:t xml:space="preserve">Rent</w:t>
            </w:r>
            <w:r>
              <w:rPr>
                <w:sz w:val="20"/>
              </w:rPr>
              <w:t xml:space="preserve">-</w:t>
            </w:r>
            <w:r>
              <w:rPr>
                <w:sz w:val="20"/>
              </w:rPr>
              <w:t xml:space="preserve">Premises </w:t>
            </w:r>
          </w:p>
          <w:p>
            <w:pPr>
              <w:spacing w:before="0" w:after="215" w:line="259" w:lineRule="auto"/>
              <w:ind w:left="0" w:right="0" w:firstLine="0"/>
              <w:jc w:val="left"/>
            </w:pPr>
            <w:r>
              <w:rPr>
                <w:sz w:val="20"/>
              </w:rPr>
              <w:t xml:space="preserve">73100</w:t>
            </w:r>
            <w:r>
              <w:rPr>
                <w:sz w:val="20"/>
              </w:rPr>
              <w:t xml:space="preserve"> </w:t>
            </w:r>
          </w:p>
          <w:p>
            <w:pPr>
              <w:spacing w:before="0" w:after="21" w:line="259" w:lineRule="auto"/>
              <w:ind w:left="0" w:right="0" w:firstLine="0"/>
              <w:jc w:val="left"/>
            </w:pPr>
            <w:r>
              <w:rPr>
                <w:sz w:val="20"/>
              </w:rPr>
              <w:t xml:space="preserve">AV&amp;PrintProd </w:t>
            </w:r>
          </w:p>
          <w:p>
            <w:pPr>
              <w:spacing w:before="0" w:after="218" w:line="259" w:lineRule="auto"/>
              <w:ind w:left="0" w:right="0" w:firstLine="0"/>
              <w:jc w:val="left"/>
            </w:pPr>
            <w:r>
              <w:rPr>
                <w:sz w:val="20"/>
              </w:rPr>
              <w:t xml:space="preserve">74200</w:t>
            </w:r>
            <w:r>
              <w:rPr>
                <w:sz w:val="20"/>
              </w:rPr>
              <w:t xml:space="preserve"> </w:t>
            </w:r>
          </w:p>
          <w:p>
            <w:pPr>
              <w:spacing w:before="0" w:after="21" w:line="259" w:lineRule="auto"/>
              <w:ind w:left="0" w:right="0" w:firstLine="0"/>
              <w:jc w:val="left"/>
            </w:pPr>
            <w:r>
              <w:rPr>
                <w:sz w:val="20"/>
              </w:rPr>
              <w:t xml:space="preserve">Miscellaneous</w:t>
            </w:r>
            <w:r>
              <w:rPr>
                <w:sz w:val="20"/>
              </w:rPr>
              <w:t xml:space="preserve"> </w:t>
            </w:r>
          </w:p>
          <w:p>
            <w:pPr>
              <w:spacing w:before="0" w:after="0" w:line="259" w:lineRule="auto"/>
              <w:ind w:left="0" w:right="0" w:firstLine="0"/>
              <w:jc w:val="left"/>
            </w:pPr>
            <w:r>
              <w:rPr>
                <w:sz w:val="20"/>
              </w:rPr>
              <w:t xml:space="preserve">74500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7" w:right="0" w:firstLine="0"/>
              <w:jc w:val="center"/>
            </w:pPr>
            <w:r>
              <w:rPr>
                <w:sz w:val="20"/>
              </w:rPr>
              <w:t xml:space="preserve"> </w:t>
            </w:r>
          </w:p>
          <w:p>
            <w:pPr>
              <w:spacing w:before="0" w:after="217" w:line="259" w:lineRule="auto"/>
              <w:ind w:left="0" w:right="38" w:firstLine="0"/>
              <w:jc w:val="center"/>
            </w:pPr>
            <w:r>
              <w:rPr>
                <w:sz w:val="20"/>
              </w:rPr>
              <w:t xml:space="preserve">2 000,00</w:t>
            </w:r>
            <w:r>
              <w:rPr>
                <w:sz w:val="20"/>
              </w:rPr>
              <w:t xml:space="preserve"> </w:t>
            </w:r>
          </w:p>
          <w:p>
            <w:pPr>
              <w:spacing w:before="0" w:after="220" w:line="259" w:lineRule="auto"/>
              <w:ind w:left="7" w:right="0" w:firstLine="0"/>
              <w:jc w:val="center"/>
            </w:pPr>
            <w:r>
              <w:rPr>
                <w:sz w:val="20"/>
              </w:rPr>
              <w:t xml:space="preserve"> </w:t>
            </w:r>
          </w:p>
          <w:p>
            <w:pPr>
              <w:spacing w:before="0" w:after="218" w:line="259" w:lineRule="auto"/>
              <w:ind w:left="0" w:right="38" w:firstLine="0"/>
              <w:jc w:val="center"/>
            </w:pPr>
            <w:r>
              <w:rPr>
                <w:sz w:val="20"/>
              </w:rPr>
              <w:t xml:space="preserve">2 000,00</w:t>
            </w:r>
            <w:r>
              <w:rPr>
                <w:sz w:val="20"/>
              </w:rPr>
              <w:t xml:space="preserve"> </w:t>
            </w:r>
          </w:p>
          <w:p>
            <w:pPr>
              <w:spacing w:before="0" w:after="217" w:line="259" w:lineRule="auto"/>
              <w:ind w:left="0" w:right="37" w:firstLine="0"/>
              <w:jc w:val="center"/>
            </w:pPr>
            <w:r>
              <w:rPr>
                <w:sz w:val="20"/>
              </w:rPr>
              <w:t xml:space="preserve">5</w:t>
            </w:r>
            <w:r>
              <w:rPr>
                <w:sz w:val="20"/>
              </w:rPr>
              <w:t xml:space="preserve"> </w:t>
            </w:r>
            <w:r>
              <w:rPr>
                <w:sz w:val="20"/>
              </w:rPr>
              <w:t xml:space="preserve">000,00</w:t>
            </w:r>
            <w:r>
              <w:rPr>
                <w:sz w:val="20"/>
              </w:rPr>
              <w:t xml:space="preserve"> </w:t>
            </w:r>
          </w:p>
          <w:p>
            <w:pPr>
              <w:spacing w:before="0" w:after="220" w:line="259" w:lineRule="auto"/>
              <w:ind w:left="7" w:right="0" w:firstLine="0"/>
              <w:jc w:val="center"/>
            </w:pPr>
            <w:r>
              <w:rPr>
                <w:sz w:val="20"/>
              </w:rPr>
              <w:t xml:space="preserve"> </w:t>
            </w:r>
          </w:p>
          <w:p>
            <w:pPr>
              <w:numPr>
                <w:ilvl w:val="0"/>
                <w:numId w:val="24"/>
              </w:numPr>
              <w:spacing w:before="0" w:after="217" w:line="259" w:lineRule="auto"/>
              <w:ind w:left="146" w:right="37" w:hanging="146"/>
              <w:jc w:val="left"/>
            </w:pPr>
            <w:r>
              <w:rPr>
                <w:sz w:val="20"/>
              </w:rPr>
              <w:t xml:space="preserve">000,00</w:t>
            </w:r>
            <w:r>
              <w:rPr>
                <w:sz w:val="20"/>
              </w:rPr>
              <w:t xml:space="preserve"> </w:t>
            </w:r>
          </w:p>
          <w:p>
            <w:pPr>
              <w:spacing w:before="0" w:after="217" w:line="259" w:lineRule="auto"/>
              <w:ind w:left="0" w:right="0" w:firstLine="0"/>
              <w:jc w:val="left"/>
            </w:pPr>
            <w:r>
              <w:rPr>
                <w:sz w:val="20"/>
              </w:rPr>
              <w:t xml:space="preserve"> </w:t>
            </w:r>
          </w:p>
          <w:p>
            <w:pPr>
              <w:numPr>
                <w:ilvl w:val="0"/>
                <w:numId w:val="24"/>
              </w:numPr>
              <w:spacing w:before="0" w:after="220" w:line="259" w:lineRule="auto"/>
              <w:ind w:left="146" w:right="37" w:hanging="146"/>
              <w:jc w:val="left"/>
            </w:pPr>
            <w:r>
              <w:rPr>
                <w:sz w:val="20"/>
              </w:rPr>
              <w:t xml:space="preserve">000,00</w:t>
            </w:r>
            <w:r>
              <w:rPr>
                <w:sz w:val="20"/>
              </w:rPr>
              <w:t xml:space="preserve"> </w:t>
            </w:r>
          </w:p>
          <w:p>
            <w:pPr>
              <w:spacing w:before="0" w:after="0" w:line="259" w:lineRule="auto"/>
              <w:ind w:left="0" w:right="0" w:firstLine="0"/>
              <w:jc w:val="left"/>
            </w:pPr>
            <w:r>
              <w:rPr>
                <w:sz w:val="20"/>
              </w:rPr>
              <w:t xml:space="preserve">      </w:t>
            </w:r>
            <w:r>
              <w:rPr>
                <w:sz w:val="20"/>
              </w:rPr>
              <w:t xml:space="preserve">2000,00</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108" w:type="dxa"/>
          <w:bottom w:w="0" w:type="dxa"/>
          <w:right w:w="65" w:type="dxa"/>
        </w:tblCellMar>
      </w:tblPr>
      <w:tblGrid>
        <w:gridCol w:w="2878"/>
        <w:gridCol w:w="2650"/>
        <w:gridCol w:w="653"/>
        <w:gridCol w:w="650"/>
        <w:gridCol w:w="653"/>
        <w:gridCol w:w="655"/>
        <w:gridCol w:w="2196"/>
        <w:gridCol w:w="1675"/>
        <w:gridCol w:w="1637"/>
        <w:gridCol w:w="1454"/>
      </w:tblGrid>
      <w:tr>
        <w:trPr>
          <w:trHeight w:val="4700" w:hRule="atLeast"/>
        </w:trPr>
        <w:tc>
          <w:tcPr>
            <w:tcW w:w="2878"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650" w:type="dxa"/>
            <w:tcBorders>
              <w:top w:val="single" w:sz="4" w:color="000000"/>
              <w:left w:val="single" w:sz="4" w:color="000000"/>
              <w:bottom w:val="single" w:sz="4" w:color="000000"/>
              <w:right w:val="single" w:sz="4" w:color="000000"/>
            </w:tcBorders>
            <w:vAlign w:val="top"/>
          </w:tcPr>
          <w:p>
            <w:pPr>
              <w:spacing w:before="0" w:after="21" w:line="259" w:lineRule="auto"/>
              <w:ind w:left="0" w:right="0" w:firstLine="0"/>
              <w:jc w:val="left"/>
            </w:pPr>
            <w:r>
              <w:rPr>
                <w:rFonts w:cs="Calibri" w:hAnsi="Calibri" w:eastAsia="Calibri" w:ascii="Calibri"/>
                <w:b w:val="1"/>
                <w:sz w:val="20"/>
              </w:rPr>
              <w:t xml:space="preserve">3.1 Opérationnaliser Le </w:t>
            </w:r>
          </w:p>
          <w:p>
            <w:pPr>
              <w:spacing w:before="0" w:after="217" w:line="259" w:lineRule="auto"/>
              <w:ind w:left="0" w:right="0" w:firstLine="0"/>
              <w:jc w:val="left"/>
            </w:pPr>
            <w:r>
              <w:rPr>
                <w:rFonts w:cs="Calibri" w:hAnsi="Calibri" w:eastAsia="Calibri" w:ascii="Calibri"/>
                <w:b w:val="1"/>
                <w:sz w:val="20"/>
              </w:rPr>
              <w:t xml:space="preserve">PMSU</w:t>
            </w:r>
            <w:r>
              <w:rPr>
                <w:rFonts w:cs="Calibri" w:hAnsi="Calibri" w:eastAsia="Calibri" w:ascii="Calibri"/>
                <w:b w:val="1"/>
                <w:sz w:val="20"/>
              </w:rPr>
              <w:t xml:space="preserve"> </w:t>
            </w:r>
          </w:p>
          <w:p>
            <w:pPr>
              <w:numPr>
                <w:ilvl w:val="0"/>
                <w:numId w:val="25"/>
              </w:numPr>
              <w:spacing w:before="0" w:after="217" w:line="259" w:lineRule="auto"/>
              <w:ind w:left="0" w:right="0" w:firstLine="0"/>
              <w:jc w:val="left"/>
            </w:pPr>
            <w:r>
              <w:rPr>
                <w:sz w:val="20"/>
              </w:rPr>
              <w:t xml:space="preserve">Équiper l’unité du PMSU</w:t>
            </w:r>
            <w:r>
              <w:rPr>
                <w:sz w:val="20"/>
              </w:rPr>
              <w:t xml:space="preserve"> </w:t>
            </w:r>
          </w:p>
          <w:p>
            <w:pPr>
              <w:numPr>
                <w:ilvl w:val="0"/>
                <w:numId w:val="25"/>
              </w:numPr>
              <w:spacing w:before="0" w:after="194" w:line="280" w:lineRule="auto"/>
              <w:ind w:left="0" w:right="0" w:firstLine="0"/>
              <w:jc w:val="left"/>
            </w:pPr>
            <w:r>
              <w:rPr>
                <w:sz w:val="20"/>
              </w:rPr>
              <w:t xml:space="preserve">Doter l’unité en mobiliers et fournitures de bureau</w:t>
            </w:r>
            <w:r>
              <w:rPr>
                <w:sz w:val="20"/>
              </w:rPr>
              <w:t xml:space="preserve"> </w:t>
            </w:r>
          </w:p>
          <w:p>
            <w:pPr>
              <w:numPr>
                <w:ilvl w:val="0"/>
                <w:numId w:val="25"/>
              </w:numPr>
              <w:spacing w:before="0" w:after="197" w:line="280" w:lineRule="auto"/>
              <w:ind w:left="0" w:right="0" w:firstLine="0"/>
              <w:jc w:val="left"/>
            </w:pPr>
            <w:r>
              <w:rPr>
                <w:sz w:val="20"/>
              </w:rPr>
              <w:t xml:space="preserve">Assurer le Fonctionnement de l’unité S&amp;E </w:t>
            </w:r>
            <w:r>
              <w:rPr>
                <w:sz w:val="20"/>
              </w:rPr>
              <w:t xml:space="preserve"> </w:t>
            </w:r>
          </w:p>
          <w:p>
            <w:pPr>
              <w:spacing w:before="0" w:after="0" w:line="259" w:lineRule="auto"/>
              <w:ind w:left="0"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7" w:right="0" w:firstLine="0"/>
              <w:jc w:val="center"/>
            </w:pPr>
            <w:r>
              <w:rPr/>
              <w:t xml:space="preserve"> </w:t>
            </w:r>
          </w:p>
          <w:p>
            <w:pPr>
              <w:spacing w:before="0" w:after="218" w:line="259" w:lineRule="auto"/>
              <w:ind w:left="7" w:right="0" w:firstLine="0"/>
              <w:jc w:val="center"/>
            </w:pPr>
            <w:r>
              <w:rPr/>
              <w:t xml:space="preserve"> </w:t>
            </w:r>
          </w:p>
          <w:p>
            <w:pPr>
              <w:spacing w:before="0" w:after="218" w:line="259" w:lineRule="auto"/>
              <w:ind w:left="0" w:right="43" w:firstLine="0"/>
              <w:jc w:val="center"/>
            </w:pPr>
            <w:r>
              <w:rPr/>
              <w:t xml:space="preserve">X</w:t>
            </w:r>
            <w:r>
              <w:rPr/>
              <w:t xml:space="preserve"> </w:t>
            </w:r>
          </w:p>
          <w:p>
            <w:pPr>
              <w:spacing w:before="0" w:after="0" w:line="259" w:lineRule="auto"/>
              <w:ind w:left="113" w:right="106" w:firstLine="0"/>
              <w:jc w:val="center"/>
            </w:pPr>
            <w:r>
              <w:rPr/>
              <w:t xml:space="preserve">X</w:t>
            </w:r>
            <w:r>
              <w:rPr/>
              <w:t xml:space="preserve"> </w:t>
            </w: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10" w:right="0" w:firstLine="0"/>
              <w:jc w:val="center"/>
            </w:pPr>
            <w:r>
              <w:rPr/>
              <w:t xml:space="preserve"> </w:t>
            </w:r>
          </w:p>
          <w:p>
            <w:pPr>
              <w:spacing w:before="0" w:after="218" w:line="259" w:lineRule="auto"/>
              <w:ind w:left="10" w:right="0" w:firstLine="0"/>
              <w:jc w:val="center"/>
            </w:pPr>
            <w:r>
              <w:rPr/>
              <w:t xml:space="preserve"> </w:t>
            </w:r>
          </w:p>
          <w:p>
            <w:pPr>
              <w:spacing w:before="0" w:after="218" w:line="259" w:lineRule="auto"/>
              <w:ind w:left="0" w:right="41" w:firstLine="0"/>
              <w:jc w:val="center"/>
            </w:pPr>
            <w:r>
              <w:rPr/>
              <w:t xml:space="preserve">X</w:t>
            </w:r>
            <w:r>
              <w:rPr/>
              <w:t xml:space="preserve"> </w:t>
            </w:r>
          </w:p>
          <w:p>
            <w:pPr>
              <w:spacing w:before="0" w:after="0" w:line="259" w:lineRule="auto"/>
              <w:ind w:left="113" w:right="103" w:firstLine="0"/>
              <w:jc w:val="center"/>
            </w:pPr>
            <w:r>
              <w:rPr/>
              <w:t xml:space="preserve">X</w:t>
            </w:r>
            <w:r>
              <w:rPr/>
              <w:t xml:space="preserve"> </w:t>
            </w: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7" w:right="0" w:firstLine="0"/>
              <w:jc w:val="center"/>
            </w:pPr>
            <w:r>
              <w:rPr/>
              <w:t xml:space="preserve"> </w:t>
            </w:r>
          </w:p>
          <w:p>
            <w:pPr>
              <w:spacing w:before="0" w:after="218" w:line="259" w:lineRule="auto"/>
              <w:ind w:left="7" w:right="0" w:firstLine="0"/>
              <w:jc w:val="center"/>
            </w:pPr>
            <w:r>
              <w:rPr/>
              <w:t xml:space="preserve"> </w:t>
            </w:r>
          </w:p>
          <w:p>
            <w:pPr>
              <w:spacing w:before="0" w:after="218" w:line="259" w:lineRule="auto"/>
              <w:ind w:left="0" w:right="43" w:firstLine="0"/>
              <w:jc w:val="center"/>
            </w:pPr>
            <w:r>
              <w:rPr/>
              <w:t xml:space="preserve">X</w:t>
            </w:r>
            <w:r>
              <w:rPr/>
              <w:t xml:space="preserve"> </w:t>
            </w:r>
          </w:p>
          <w:p>
            <w:pPr>
              <w:spacing w:before="0" w:after="0" w:line="259" w:lineRule="auto"/>
              <w:ind w:left="113" w:right="106" w:firstLine="0"/>
              <w:jc w:val="center"/>
            </w:pPr>
            <w:r>
              <w:rPr/>
              <w:t xml:space="preserve">X</w:t>
            </w:r>
            <w:r>
              <w:rPr/>
              <w:t xml:space="preserve"> </w:t>
            </w: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5" w:right="0" w:firstLine="0"/>
              <w:jc w:val="center"/>
            </w:pPr>
            <w:r>
              <w:rPr/>
              <w:t xml:space="preserve"> </w:t>
            </w:r>
          </w:p>
          <w:p>
            <w:pPr>
              <w:spacing w:before="0" w:after="218" w:line="259" w:lineRule="auto"/>
              <w:ind w:left="5" w:right="0" w:firstLine="0"/>
              <w:jc w:val="center"/>
            </w:pPr>
            <w:r>
              <w:rPr/>
              <w:t xml:space="preserve"> </w:t>
            </w:r>
          </w:p>
          <w:p>
            <w:pPr>
              <w:spacing w:before="0" w:after="218" w:line="259" w:lineRule="auto"/>
              <w:ind w:left="0" w:right="46" w:firstLine="0"/>
              <w:jc w:val="center"/>
            </w:pPr>
            <w:r>
              <w:rPr/>
              <w:t xml:space="preserve">X</w:t>
            </w:r>
            <w:r>
              <w:rPr/>
              <w:t xml:space="preserve"> </w:t>
            </w:r>
          </w:p>
          <w:p>
            <w:pPr>
              <w:spacing w:before="0" w:after="0" w:line="259" w:lineRule="auto"/>
              <w:ind w:left="113" w:right="108" w:firstLine="0"/>
              <w:jc w:val="center"/>
            </w:pPr>
            <w:r>
              <w:rPr/>
              <w:t xml:space="preserve">X</w:t>
            </w:r>
            <w:r>
              <w:rPr/>
              <w:t xml:space="preserve"> </w:t>
            </w:r>
            <w:r>
              <w:rPr/>
              <w:t xml:space="preserve">x</w:t>
            </w: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Unité PMSU</w:t>
            </w:r>
            <w:r>
              <w:rPr>
                <w:sz w:val="20"/>
              </w:rPr>
              <w:t xml:space="preserve"> </w:t>
            </w:r>
            <w:r>
              <w:rPr>
                <w:sz w:val="20"/>
              </w:rPr>
              <w:t xml:space="preserve">PNUD</w:t>
            </w:r>
            <w:r>
              <w:rPr>
                <w:sz w:val="20"/>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jc w:val="center"/>
            </w:pPr>
            <w:r>
              <w:rPr>
                <w:sz w:val="20"/>
              </w:rPr>
              <w:t xml:space="preserve">4000</w:t>
            </w:r>
            <w:r>
              <w:rPr>
                <w:sz w:val="20"/>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0" w:right="0" w:firstLine="0"/>
              <w:jc w:val="left"/>
            </w:pPr>
            <w:r>
              <w:rPr>
                <w:sz w:val="20"/>
              </w:rPr>
              <w:t xml:space="preserve"> </w:t>
            </w:r>
          </w:p>
          <w:p>
            <w:pPr>
              <w:spacing w:before="0" w:after="220" w:line="259" w:lineRule="auto"/>
              <w:ind w:left="0" w:right="0" w:firstLine="0"/>
              <w:jc w:val="left"/>
            </w:pPr>
            <w:r>
              <w:rPr>
                <w:sz w:val="20"/>
              </w:rPr>
              <w:t xml:space="preserve">Staffs</w:t>
            </w:r>
            <w:r>
              <w:rPr>
                <w:sz w:val="20"/>
              </w:rPr>
              <w:t xml:space="preserve"> </w:t>
            </w:r>
          </w:p>
          <w:p>
            <w:pPr>
              <w:spacing w:before="0" w:after="215" w:line="259" w:lineRule="auto"/>
              <w:ind w:left="0" w:right="0" w:firstLine="0"/>
              <w:jc w:val="left"/>
            </w:pPr>
            <w:r>
              <w:rPr>
                <w:sz w:val="20"/>
              </w:rPr>
              <w:t xml:space="preserve">71300</w:t>
            </w:r>
            <w:r>
              <w:rPr>
                <w:sz w:val="20"/>
              </w:rPr>
              <w:t xml:space="preserve"> </w:t>
            </w:r>
          </w:p>
          <w:p>
            <w:pPr>
              <w:spacing w:before="0" w:after="21" w:line="259" w:lineRule="auto"/>
              <w:ind w:left="0" w:right="0" w:firstLine="0"/>
              <w:jc w:val="left"/>
            </w:pPr>
            <w:r>
              <w:rPr>
                <w:sz w:val="20"/>
              </w:rPr>
              <w:t xml:space="preserve">Équi&amp;Furniture </w:t>
            </w:r>
          </w:p>
          <w:p>
            <w:pPr>
              <w:spacing w:before="0" w:after="215" w:line="259" w:lineRule="auto"/>
              <w:ind w:left="0" w:right="0" w:firstLine="0"/>
              <w:jc w:val="left"/>
            </w:pPr>
            <w:r>
              <w:rPr>
                <w:sz w:val="20"/>
              </w:rPr>
              <w:t xml:space="preserve">72400</w:t>
            </w:r>
            <w:r>
              <w:rPr>
                <w:sz w:val="20"/>
              </w:rPr>
              <w:t xml:space="preserve"> </w:t>
            </w:r>
          </w:p>
          <w:p>
            <w:pPr>
              <w:spacing w:before="0" w:after="21" w:line="259" w:lineRule="auto"/>
              <w:ind w:left="0" w:right="0" w:firstLine="0"/>
              <w:jc w:val="left"/>
            </w:pPr>
            <w:r>
              <w:rPr>
                <w:sz w:val="20"/>
              </w:rPr>
              <w:t xml:space="preserve">Material&amp;Goods </w:t>
            </w:r>
          </w:p>
          <w:p>
            <w:pPr>
              <w:spacing w:before="0" w:after="220" w:line="259" w:lineRule="auto"/>
              <w:ind w:left="0" w:right="0" w:firstLine="0"/>
              <w:jc w:val="left"/>
            </w:pPr>
            <w:r>
              <w:rPr>
                <w:sz w:val="20"/>
              </w:rPr>
              <w:t xml:space="preserve">72300</w:t>
            </w:r>
            <w:r>
              <w:rPr>
                <w:sz w:val="20"/>
              </w:rPr>
              <w:t xml:space="preserve"> </w:t>
            </w:r>
          </w:p>
          <w:p>
            <w:pPr>
              <w:spacing w:before="0" w:after="217" w:line="259" w:lineRule="auto"/>
              <w:ind w:left="0" w:right="0" w:firstLine="0"/>
              <w:jc w:val="left"/>
            </w:pPr>
            <w:r>
              <w:rPr>
                <w:sz w:val="20"/>
              </w:rPr>
              <w:t xml:space="preserve">Supplies 72500</w:t>
            </w:r>
            <w:r>
              <w:rPr>
                <w:sz w:val="20"/>
              </w:rPr>
              <w:t xml:space="preserve"> </w:t>
            </w:r>
          </w:p>
          <w:p>
            <w:pPr>
              <w:spacing w:before="0" w:after="215" w:line="259" w:lineRule="auto"/>
              <w:ind w:left="0" w:right="0" w:firstLine="0"/>
              <w:jc w:val="left"/>
            </w:pPr>
            <w:r>
              <w:rPr>
                <w:sz w:val="20"/>
              </w:rPr>
              <w:t xml:space="preserve"> </w:t>
            </w:r>
          </w:p>
          <w:p>
            <w:pPr>
              <w:spacing w:before="0" w:after="21" w:line="259" w:lineRule="auto"/>
              <w:ind w:left="0" w:right="0" w:firstLine="0"/>
              <w:jc w:val="left"/>
            </w:pPr>
            <w:r>
              <w:rPr>
                <w:sz w:val="20"/>
              </w:rPr>
              <w:t xml:space="preserve">Miscellaneous </w:t>
            </w:r>
          </w:p>
          <w:p>
            <w:pPr>
              <w:spacing w:before="0" w:after="0" w:line="259" w:lineRule="auto"/>
              <w:ind w:left="0" w:right="0" w:firstLine="0"/>
              <w:jc w:val="left"/>
            </w:pPr>
            <w:r>
              <w:rPr>
                <w:sz w:val="20"/>
              </w:rPr>
              <w:t xml:space="preserve">74500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0" w:right="3" w:firstLine="0"/>
              <w:jc w:val="center"/>
            </w:pPr>
            <w:r>
              <w:rPr>
                <w:sz w:val="20"/>
              </w:rPr>
              <w:t xml:space="preserve"> </w:t>
            </w:r>
          </w:p>
          <w:p>
            <w:pPr>
              <w:spacing w:before="0" w:after="220" w:line="259" w:lineRule="auto"/>
              <w:ind w:left="0" w:right="50" w:firstLine="0"/>
              <w:jc w:val="center"/>
            </w:pPr>
            <w:r>
              <w:rPr>
                <w:sz w:val="20"/>
              </w:rPr>
              <w:t xml:space="preserve">500</w:t>
            </w:r>
            <w:r>
              <w:rPr>
                <w:sz w:val="20"/>
              </w:rPr>
              <w:t xml:space="preserve"> </w:t>
            </w:r>
            <w:r>
              <w:rPr>
                <w:sz w:val="20"/>
              </w:rPr>
              <w:t xml:space="preserve">000,00</w:t>
            </w:r>
            <w:r>
              <w:rPr>
                <w:sz w:val="20"/>
              </w:rPr>
              <w:t xml:space="preserve"> </w:t>
            </w:r>
          </w:p>
          <w:p>
            <w:pPr>
              <w:spacing w:before="0" w:after="217" w:line="259" w:lineRule="auto"/>
              <w:ind w:left="0" w:right="3" w:firstLine="0"/>
              <w:jc w:val="center"/>
            </w:pPr>
            <w:r>
              <w:rPr>
                <w:sz w:val="20"/>
              </w:rPr>
              <w:t xml:space="preserve"> </w:t>
            </w:r>
          </w:p>
          <w:p>
            <w:pPr>
              <w:spacing w:before="0" w:after="217" w:line="259" w:lineRule="auto"/>
              <w:ind w:left="0" w:right="47" w:firstLine="0"/>
              <w:jc w:val="center"/>
            </w:pPr>
            <w:r>
              <w:rPr>
                <w:sz w:val="20"/>
              </w:rPr>
              <w:t xml:space="preserve">20</w:t>
            </w:r>
            <w:r>
              <w:rPr>
                <w:sz w:val="20"/>
              </w:rPr>
              <w:t xml:space="preserve"> </w:t>
            </w:r>
            <w:r>
              <w:rPr>
                <w:sz w:val="20"/>
              </w:rPr>
              <w:t xml:space="preserve">000,00</w:t>
            </w:r>
            <w:r>
              <w:rPr>
                <w:sz w:val="20"/>
              </w:rPr>
              <w:t xml:space="preserve"> </w:t>
            </w:r>
          </w:p>
          <w:p>
            <w:pPr>
              <w:spacing w:before="0" w:after="220" w:line="259" w:lineRule="auto"/>
              <w:ind w:left="0" w:right="3" w:firstLine="0"/>
              <w:jc w:val="center"/>
            </w:pPr>
            <w:r>
              <w:rPr>
                <w:sz w:val="20"/>
              </w:rPr>
              <w:t xml:space="preserve"> </w:t>
            </w:r>
          </w:p>
          <w:p>
            <w:pPr>
              <w:spacing w:before="0" w:after="218" w:line="259" w:lineRule="auto"/>
              <w:ind w:left="0" w:right="3" w:firstLine="0"/>
              <w:jc w:val="center"/>
            </w:pPr>
            <w:r>
              <w:rPr>
                <w:sz w:val="20"/>
              </w:rPr>
              <w:t xml:space="preserve"> </w:t>
            </w:r>
          </w:p>
          <w:p>
            <w:pPr>
              <w:spacing w:before="0" w:after="217" w:line="259" w:lineRule="auto"/>
              <w:ind w:left="0" w:right="47" w:firstLine="0"/>
              <w:jc w:val="center"/>
            </w:pPr>
            <w:r>
              <w:rPr>
                <w:sz w:val="20"/>
              </w:rPr>
              <w:t xml:space="preserve">5</w:t>
            </w:r>
            <w:r>
              <w:rPr>
                <w:sz w:val="20"/>
              </w:rPr>
              <w:t xml:space="preserve"> </w:t>
            </w:r>
            <w:r>
              <w:rPr>
                <w:sz w:val="20"/>
              </w:rPr>
              <w:t xml:space="preserve">000,00</w:t>
            </w:r>
            <w:r>
              <w:rPr>
                <w:sz w:val="20"/>
              </w:rPr>
              <w:t xml:space="preserve"> </w:t>
            </w:r>
          </w:p>
          <w:p>
            <w:pPr>
              <w:spacing w:before="0" w:after="220" w:line="259" w:lineRule="auto"/>
              <w:ind w:left="0" w:right="3" w:firstLine="0"/>
              <w:jc w:val="center"/>
            </w:pPr>
            <w:r>
              <w:rPr>
                <w:sz w:val="20"/>
              </w:rPr>
              <w:t xml:space="preserve"> </w:t>
            </w:r>
          </w:p>
          <w:p>
            <w:pPr>
              <w:spacing w:before="0" w:after="0" w:line="259" w:lineRule="auto"/>
              <w:ind w:left="0" w:right="50" w:firstLine="0"/>
              <w:jc w:val="center"/>
            </w:pPr>
            <w:r>
              <w:rPr>
                <w:sz w:val="20"/>
              </w:rPr>
              <w:t xml:space="preserve">5000,00</w:t>
            </w:r>
            <w:r>
              <w:rPr>
                <w:sz w:val="20"/>
              </w:rPr>
              <w:t xml:space="preserve"> </w:t>
            </w:r>
          </w:p>
        </w:tc>
      </w:tr>
      <w:tr>
        <w:trPr>
          <w:trHeight w:val="193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650" w:type="dxa"/>
            <w:tcBorders>
              <w:top w:val="single" w:sz="4" w:color="000000"/>
              <w:left w:val="single" w:sz="4" w:color="000000"/>
              <w:bottom w:val="single" w:sz="4" w:color="000000"/>
              <w:right w:val="single" w:sz="4" w:color="000000"/>
            </w:tcBorders>
            <w:vAlign w:val="top"/>
          </w:tcPr>
          <w:p>
            <w:pPr>
              <w:spacing w:before="0" w:after="224" w:line="280" w:lineRule="auto"/>
              <w:ind w:left="0" w:right="42" w:firstLine="0"/>
              <w:jc w:val="left"/>
            </w:pPr>
            <w:r>
              <w:rPr>
                <w:rFonts w:cs="Calibri" w:hAnsi="Calibri" w:eastAsia="Calibri" w:ascii="Calibri"/>
                <w:b w:val="1"/>
                <w:sz w:val="20"/>
              </w:rPr>
              <w:t xml:space="preserve">3.2 Élaborer et valider le plan de suivi</w:t>
            </w:r>
            <w:r>
              <w:rPr>
                <w:rFonts w:cs="Calibri" w:hAnsi="Calibri" w:eastAsia="Calibri" w:ascii="Calibri"/>
                <w:b w:val="1"/>
                <w:sz w:val="20"/>
              </w:rPr>
              <w:t xml:space="preserve">-</w:t>
            </w:r>
            <w:r>
              <w:rPr>
                <w:rFonts w:cs="Calibri" w:hAnsi="Calibri" w:eastAsia="Calibri" w:ascii="Calibri"/>
                <w:b w:val="1"/>
                <w:sz w:val="20"/>
              </w:rPr>
              <w:t xml:space="preserve">évaluation</w:t>
            </w:r>
            <w:r>
              <w:rPr>
                <w:rFonts w:cs="Calibri" w:hAnsi="Calibri" w:eastAsia="Calibri" w:ascii="Calibri"/>
                <w:b w:val="1"/>
                <w:sz w:val="20"/>
              </w:rPr>
              <w:t xml:space="preserve"> </w:t>
            </w:r>
          </w:p>
          <w:p>
            <w:pPr>
              <w:numPr>
                <w:ilvl w:val="0"/>
                <w:numId w:val="26"/>
              </w:numPr>
              <w:spacing w:before="0" w:after="0" w:line="259" w:lineRule="auto"/>
              <w:ind w:left="720" w:right="46" w:hanging="360"/>
              <w:jc w:val="left"/>
            </w:pPr>
            <w:r>
              <w:rPr>
                <w:sz w:val="20"/>
              </w:rPr>
              <w:t xml:space="preserve">Rédiger le draft de </w:t>
            </w:r>
          </w:p>
          <w:p>
            <w:pPr>
              <w:spacing w:before="0" w:after="70" w:line="259" w:lineRule="auto"/>
              <w:ind w:left="720" w:right="0" w:firstLine="0"/>
              <w:jc w:val="left"/>
            </w:pPr>
            <w:r>
              <w:rPr>
                <w:sz w:val="20"/>
              </w:rPr>
              <w:t xml:space="preserve">plan</w:t>
            </w:r>
            <w:r>
              <w:rPr>
                <w:sz w:val="20"/>
              </w:rPr>
              <w:t xml:space="preserve"> </w:t>
            </w:r>
          </w:p>
          <w:p>
            <w:pPr>
              <w:numPr>
                <w:ilvl w:val="0"/>
                <w:numId w:val="26"/>
              </w:numPr>
              <w:spacing w:before="0" w:after="0" w:line="259" w:lineRule="auto"/>
              <w:ind w:left="720" w:right="46" w:hanging="360"/>
              <w:jc w:val="left"/>
            </w:pPr>
            <w:r>
              <w:rPr>
                <w:sz w:val="20"/>
              </w:rPr>
              <w:t xml:space="preserve">Valider le plan</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jc w:val="center"/>
            </w:pP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0" w:line="259" w:lineRule="auto"/>
              <w:ind w:left="0" w:right="41"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center"/>
            </w:pP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18" w:line="259" w:lineRule="auto"/>
              <w:ind w:left="0" w:right="40" w:firstLine="0"/>
              <w:jc w:val="center"/>
            </w:pPr>
            <w:r>
              <w:rPr/>
              <w:t xml:space="preserve">PMSU</w:t>
            </w:r>
            <w:r>
              <w:rPr/>
              <w:t xml:space="preserve"> </w:t>
            </w:r>
          </w:p>
          <w:p>
            <w:pPr>
              <w:spacing w:before="0" w:after="0" w:line="259" w:lineRule="auto"/>
              <w:ind w:left="0" w:right="43" w:firstLine="0"/>
              <w:jc w:val="center"/>
            </w:pPr>
            <w:r>
              <w:rPr/>
              <w:t xml:space="preserve">DCM</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8" w:line="259" w:lineRule="auto"/>
              <w:ind w:left="0" w:right="0" w:firstLine="0"/>
              <w:jc w:val="left"/>
            </w:pPr>
            <w:r>
              <w:rPr>
                <w:sz w:val="20"/>
              </w:rPr>
              <w:t xml:space="preserve"> </w:t>
            </w:r>
          </w:p>
          <w:p>
            <w:pPr>
              <w:spacing w:before="0" w:after="0" w:line="259" w:lineRule="auto"/>
              <w:ind w:left="0" w:right="0" w:firstLine="0"/>
              <w:jc w:val="left"/>
            </w:pP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8" w:line="259" w:lineRule="auto"/>
              <w:ind w:left="0" w:right="3" w:firstLine="0"/>
              <w:jc w:val="center"/>
            </w:pPr>
            <w:r>
              <w:rPr>
                <w:sz w:val="20"/>
              </w:rPr>
              <w:t xml:space="preserve"> </w:t>
            </w:r>
          </w:p>
          <w:p>
            <w:pPr>
              <w:spacing w:before="0" w:after="217" w:line="259" w:lineRule="auto"/>
              <w:ind w:left="0" w:right="3" w:firstLine="0"/>
              <w:jc w:val="center"/>
            </w:pPr>
            <w:r>
              <w:rPr>
                <w:sz w:val="20"/>
              </w:rPr>
              <w:t xml:space="preserve"> </w:t>
            </w:r>
          </w:p>
          <w:p>
            <w:pPr>
              <w:spacing w:before="0" w:after="220" w:line="259" w:lineRule="auto"/>
              <w:ind w:left="0" w:right="3" w:firstLine="0"/>
              <w:jc w:val="center"/>
            </w:pPr>
            <w:r>
              <w:rPr>
                <w:sz w:val="20"/>
              </w:rPr>
              <w:t xml:space="preserve"> </w:t>
            </w:r>
          </w:p>
          <w:p>
            <w:pPr>
              <w:spacing w:before="0" w:after="0" w:line="259" w:lineRule="auto"/>
              <w:ind w:left="0" w:right="48" w:firstLine="0"/>
              <w:jc w:val="center"/>
            </w:pPr>
            <w:r>
              <w:rPr>
                <w:sz w:val="20"/>
              </w:rPr>
              <w:t xml:space="preserve">PM</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0" w:type="dxa"/>
          <w:bottom w:w="0" w:type="dxa"/>
          <w:right w:w="70" w:type="dxa"/>
        </w:tblCellMar>
      </w:tblPr>
      <w:tblGrid>
        <w:gridCol w:w="2878"/>
        <w:gridCol w:w="2650"/>
        <w:gridCol w:w="653"/>
        <w:gridCol w:w="650"/>
        <w:gridCol w:w="653"/>
        <w:gridCol w:w="655"/>
        <w:gridCol w:w="876"/>
        <w:gridCol w:w="1320"/>
        <w:gridCol w:w="1675"/>
        <w:gridCol w:w="1637"/>
        <w:gridCol w:w="1454"/>
      </w:tblGrid>
      <w:tr>
        <w:trPr>
          <w:trHeight w:val="3056" w:hRule="atLeast"/>
        </w:trPr>
        <w:tc>
          <w:tcPr>
            <w:tcW w:w="2878" w:type="dxa"/>
            <w:tcBorders>
              <w:top w:val="single" w:sz="4" w:color="000000"/>
              <w:left w:val="single" w:sz="4" w:color="000000"/>
              <w:bottom w:val="single" w:sz="4" w:color="000000"/>
              <w:right w:val="single" w:sz="4" w:color="000000"/>
            </w:tcBorders>
            <w:vAlign w:val="top"/>
          </w:tcPr>
          <w:p>
            <w:pPr>
              <w:spacing w:before="0" w:after="218" w:line="259" w:lineRule="auto"/>
              <w:ind w:left="108" w:right="0" w:firstLine="0"/>
              <w:jc w:val="left"/>
            </w:pPr>
            <w:r>
              <w:rPr/>
              <w:t xml:space="preserve"> </w:t>
            </w:r>
          </w:p>
          <w:p>
            <w:pPr>
              <w:spacing w:before="0" w:after="0" w:line="259" w:lineRule="auto"/>
              <w:ind w:left="108" w:right="0" w:firstLine="0"/>
              <w:jc w:val="left"/>
            </w:pP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194" w:line="280" w:lineRule="auto"/>
              <w:ind w:left="108" w:right="0" w:firstLine="0"/>
              <w:jc w:val="left"/>
            </w:pPr>
            <w:r>
              <w:rPr>
                <w:rFonts w:cs="Calibri" w:hAnsi="Calibri" w:eastAsia="Calibri" w:ascii="Calibri"/>
                <w:b w:val="1"/>
                <w:sz w:val="20"/>
              </w:rPr>
              <w:t xml:space="preserve">3.3. Mettre en œuvre le plan de suivi</w:t>
            </w:r>
            <w:r>
              <w:rPr>
                <w:rFonts w:cs="Calibri" w:hAnsi="Calibri" w:eastAsia="Calibri" w:ascii="Calibri"/>
                <w:b w:val="1"/>
                <w:sz w:val="20"/>
              </w:rPr>
              <w:t xml:space="preserve">-</w:t>
            </w:r>
            <w:r>
              <w:rPr>
                <w:rFonts w:cs="Calibri" w:hAnsi="Calibri" w:eastAsia="Calibri" w:ascii="Calibri"/>
                <w:b w:val="1"/>
                <w:sz w:val="20"/>
              </w:rPr>
              <w:t xml:space="preserve">évaluation</w:t>
            </w:r>
            <w:r>
              <w:rPr>
                <w:rFonts w:cs="Calibri" w:hAnsi="Calibri" w:eastAsia="Calibri" w:ascii="Calibri"/>
                <w:b w:val="1"/>
                <w:sz w:val="20"/>
              </w:rPr>
              <w:t xml:space="preserve"> </w:t>
            </w:r>
          </w:p>
          <w:p>
            <w:pPr>
              <w:spacing w:before="0" w:after="197" w:line="280" w:lineRule="auto"/>
              <w:ind w:left="108" w:right="0" w:firstLine="0"/>
              <w:jc w:val="left"/>
            </w:pPr>
            <w:r>
              <w:rPr>
                <w:sz w:val="20"/>
              </w:rPr>
              <w:t xml:space="preserve">- </w:t>
            </w:r>
            <w:r>
              <w:rPr>
                <w:sz w:val="20"/>
              </w:rPr>
              <w:t xml:space="preserve">Réaliser des Missions de suivi des projets/programmes</w:t>
            </w:r>
            <w:r>
              <w:rPr>
                <w:sz w:val="20"/>
              </w:rPr>
              <w:t xml:space="preserve"> </w:t>
            </w:r>
          </w:p>
          <w:p>
            <w:pPr>
              <w:spacing w:before="0" w:after="199" w:line="278" w:lineRule="auto"/>
              <w:ind w:left="108" w:right="226" w:firstLine="0"/>
            </w:pPr>
            <w:r>
              <w:rPr>
                <w:sz w:val="20"/>
              </w:rPr>
              <w:t xml:space="preserve">-</w:t>
            </w:r>
            <w:r>
              <w:rPr>
                <w:sz w:val="20"/>
              </w:rPr>
              <w:t xml:space="preserve">Tenir des réunions de coordination des différents projets du programme pays</w:t>
            </w:r>
            <w:r>
              <w:rPr>
                <w:sz w:val="20"/>
              </w:rPr>
              <w:t xml:space="preserve"> </w:t>
            </w:r>
          </w:p>
          <w:p>
            <w:pPr>
              <w:spacing w:before="0" w:after="0" w:line="259" w:lineRule="auto"/>
              <w:ind w:left="108"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120" w:right="0" w:firstLine="0"/>
              <w:jc w:val="center"/>
            </w:pP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122" w:right="0" w:firstLine="0"/>
              <w:jc w:val="center"/>
            </w:pPr>
            <w:r>
              <w:rPr/>
              <w:t xml:space="preserve"> </w:t>
            </w:r>
          </w:p>
          <w:p>
            <w:pPr>
              <w:spacing w:before="0" w:after="218" w:line="259" w:lineRule="auto"/>
              <w:ind w:left="122" w:right="0" w:firstLine="0"/>
              <w:jc w:val="center"/>
            </w:pPr>
            <w:r>
              <w:rPr/>
              <w:t xml:space="preserve"> </w:t>
            </w:r>
          </w:p>
          <w:p>
            <w:pPr>
              <w:spacing w:before="0" w:after="218" w:line="259" w:lineRule="auto"/>
              <w:ind w:left="72" w:right="0" w:firstLine="0"/>
              <w:jc w:val="center"/>
            </w:pPr>
            <w:r>
              <w:rPr/>
              <w:t xml:space="preserve">X</w:t>
            </w:r>
            <w:r>
              <w:rPr/>
              <w:t xml:space="preserve"> </w:t>
            </w:r>
          </w:p>
          <w:p>
            <w:pPr>
              <w:spacing w:before="0" w:after="218" w:line="259" w:lineRule="auto"/>
              <w:ind w:left="122" w:right="0" w:firstLine="0"/>
              <w:jc w:val="center"/>
            </w:pPr>
            <w:r>
              <w:rPr/>
              <w:t xml:space="preserve"> </w:t>
            </w:r>
          </w:p>
          <w:p>
            <w:pPr>
              <w:spacing w:before="0" w:after="0" w:line="259" w:lineRule="auto"/>
              <w:ind w:left="72" w:right="0"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120" w:right="0" w:firstLine="0"/>
              <w:jc w:val="center"/>
            </w:pPr>
            <w:r>
              <w:rPr/>
              <w:t xml:space="preserve"> </w:t>
            </w:r>
          </w:p>
          <w:p>
            <w:pPr>
              <w:spacing w:before="0" w:after="218" w:line="259" w:lineRule="auto"/>
              <w:ind w:left="120" w:right="0" w:firstLine="0"/>
              <w:jc w:val="center"/>
            </w:pPr>
            <w:r>
              <w:rPr/>
              <w:t xml:space="preserve"> </w:t>
            </w:r>
          </w:p>
          <w:p>
            <w:pPr>
              <w:spacing w:before="0" w:after="218" w:line="259" w:lineRule="auto"/>
              <w:ind w:left="70" w:right="0" w:firstLine="0"/>
              <w:jc w:val="center"/>
            </w:pPr>
            <w:r>
              <w:rPr/>
              <w:t xml:space="preserve">X</w:t>
            </w:r>
            <w:r>
              <w:rPr/>
              <w:t xml:space="preserve"> </w:t>
            </w:r>
          </w:p>
          <w:p>
            <w:pPr>
              <w:spacing w:before="0" w:after="218" w:line="259" w:lineRule="auto"/>
              <w:ind w:left="120" w:right="0" w:firstLine="0"/>
              <w:jc w:val="center"/>
            </w:pPr>
            <w:r>
              <w:rPr/>
              <w:t xml:space="preserve"> </w:t>
            </w:r>
          </w:p>
          <w:p>
            <w:pPr>
              <w:spacing w:before="0" w:after="0" w:line="259" w:lineRule="auto"/>
              <w:ind w:left="70" w:right="0" w:firstLine="0"/>
              <w:jc w:val="center"/>
            </w:pP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118" w:right="0" w:firstLine="0"/>
              <w:jc w:val="center"/>
            </w:pPr>
            <w:r>
              <w:rPr/>
              <w:t xml:space="preserve"> </w:t>
            </w:r>
          </w:p>
          <w:p>
            <w:pPr>
              <w:spacing w:before="0" w:after="218" w:line="259" w:lineRule="auto"/>
              <w:ind w:left="118" w:right="0" w:firstLine="0"/>
              <w:jc w:val="center"/>
            </w:pPr>
            <w:r>
              <w:rPr/>
              <w:t xml:space="preserve"> </w:t>
            </w:r>
          </w:p>
          <w:p>
            <w:pPr>
              <w:spacing w:before="0" w:after="218" w:line="259" w:lineRule="auto"/>
              <w:ind w:left="67" w:right="0" w:firstLine="0"/>
              <w:jc w:val="center"/>
            </w:pPr>
            <w:r>
              <w:rPr/>
              <w:t xml:space="preserve">X</w:t>
            </w:r>
            <w:r>
              <w:rPr/>
              <w:t xml:space="preserve"> </w:t>
            </w:r>
          </w:p>
          <w:p>
            <w:pPr>
              <w:spacing w:before="0" w:after="218" w:line="259" w:lineRule="auto"/>
              <w:ind w:left="118" w:right="0" w:firstLine="0"/>
              <w:jc w:val="center"/>
            </w:pPr>
            <w:r>
              <w:rPr/>
              <w:t xml:space="preserve"> </w:t>
            </w:r>
          </w:p>
          <w:p>
            <w:pPr>
              <w:spacing w:before="0" w:after="0" w:line="259" w:lineRule="auto"/>
              <w:ind w:left="67" w:right="0" w:firstLine="0"/>
              <w:jc w:val="center"/>
            </w:pPr>
            <w:r>
              <w:rPr/>
              <w:t xml:space="preserve">x</w:t>
            </w:r>
            <w:r>
              <w:rPr/>
              <w:t xml:space="preserve"> </w:t>
            </w:r>
          </w:p>
        </w:tc>
        <w:tc>
          <w:tcPr>
            <w:tcW w:w="876" w:type="dxa"/>
            <w:tcBorders>
              <w:top w:val="single" w:sz="4" w:color="000000"/>
              <w:left w:val="single" w:sz="4" w:color="000000"/>
              <w:bottom w:val="single" w:sz="4" w:color="000000"/>
              <w:right w:val="nil"/>
            </w:tcBorders>
            <w:vAlign w:val="center"/>
          </w:tcPr>
          <w:p>
            <w:pPr>
              <w:bidi w:val="0"/>
              <w:spacing w:before="0" w:after="160" w:line="259" w:lineRule="auto"/>
              <w:ind w:left="0" w:right="0" w:firstLine="0"/>
              <w:jc w:val="left"/>
            </w:pPr>
          </w:p>
        </w:tc>
        <w:tc>
          <w:tcPr>
            <w:tcW w:w="1320" w:type="dxa"/>
            <w:tcBorders>
              <w:top w:val="single" w:sz="4" w:color="000000"/>
              <w:left w:val="nil"/>
              <w:bottom w:val="single" w:sz="4" w:color="000000"/>
              <w:right w:val="single" w:sz="4" w:color="000000"/>
            </w:tcBorders>
            <w:vAlign w:val="top"/>
          </w:tcPr>
          <w:p>
            <w:pPr>
              <w:spacing w:before="0" w:after="0" w:line="259" w:lineRule="auto"/>
              <w:ind w:left="0" w:right="0" w:firstLine="0"/>
              <w:jc w:val="left"/>
            </w:pPr>
            <w:r>
              <w:rPr/>
              <w:t xml:space="preserve">DCM</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71" w:right="0"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108" w:right="0" w:firstLine="0"/>
              <w:jc w:val="left"/>
            </w:pPr>
            <w:r>
              <w:rPr>
                <w:sz w:val="20"/>
              </w:rPr>
              <w:t xml:space="preserve"> </w:t>
            </w:r>
          </w:p>
          <w:p>
            <w:pPr>
              <w:spacing w:before="0" w:after="217" w:line="259" w:lineRule="auto"/>
              <w:ind w:left="108" w:right="0" w:firstLine="0"/>
              <w:jc w:val="left"/>
            </w:pPr>
            <w:r>
              <w:rPr>
                <w:sz w:val="20"/>
              </w:rPr>
              <w:t xml:space="preserve">Travel   71600</w:t>
            </w:r>
            <w:r>
              <w:rPr>
                <w:sz w:val="20"/>
              </w:rPr>
              <w:t xml:space="preserve"> </w:t>
            </w:r>
          </w:p>
          <w:p>
            <w:pPr>
              <w:spacing w:before="0" w:after="21" w:line="259" w:lineRule="auto"/>
              <w:ind w:left="108" w:right="0" w:firstLine="0"/>
              <w:jc w:val="left"/>
            </w:pPr>
            <w:r>
              <w:rPr>
                <w:sz w:val="20"/>
              </w:rPr>
              <w:t xml:space="preserve">Équip&amp;Furniture  </w:t>
            </w:r>
          </w:p>
          <w:p>
            <w:pPr>
              <w:spacing w:before="0" w:after="0" w:line="259" w:lineRule="auto"/>
              <w:ind w:left="108" w:right="0" w:firstLine="0"/>
              <w:jc w:val="left"/>
            </w:pPr>
            <w:r>
              <w:rPr>
                <w:sz w:val="20"/>
              </w:rPr>
              <w:t xml:space="preserve">72200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110" w:right="0" w:firstLine="0"/>
              <w:jc w:val="center"/>
            </w:pPr>
            <w:r>
              <w:rPr>
                <w:sz w:val="20"/>
              </w:rPr>
              <w:t xml:space="preserve"> </w:t>
            </w:r>
          </w:p>
          <w:p>
            <w:pPr>
              <w:spacing w:before="0" w:after="220" w:line="259" w:lineRule="auto"/>
              <w:ind w:left="66" w:right="0" w:firstLine="0"/>
              <w:jc w:val="center"/>
            </w:pPr>
            <w:r>
              <w:rPr>
                <w:sz w:val="20"/>
              </w:rPr>
              <w:t xml:space="preserve">75000</w:t>
            </w:r>
            <w:r>
              <w:rPr>
                <w:sz w:val="20"/>
              </w:rPr>
              <w:t xml:space="preserve"> </w:t>
            </w:r>
          </w:p>
          <w:p>
            <w:pPr>
              <w:spacing w:before="0" w:after="0" w:line="259" w:lineRule="auto"/>
              <w:ind w:left="66" w:right="0" w:firstLine="0"/>
              <w:jc w:val="center"/>
            </w:pPr>
            <w:r>
              <w:rPr>
                <w:sz w:val="20"/>
              </w:rPr>
              <w:t xml:space="preserve">25000</w:t>
            </w:r>
            <w:r>
              <w:rPr>
                <w:sz w:val="20"/>
              </w:rPr>
              <w:t xml:space="preserve"> </w:t>
            </w:r>
          </w:p>
        </w:tc>
      </w:tr>
      <w:tr>
        <w:trPr>
          <w:trHeight w:val="3377" w:hRule="atLeast"/>
        </w:trPr>
        <w:tc>
          <w:tcPr>
            <w:tcW w:w="2878"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198" w:line="278" w:lineRule="auto"/>
              <w:ind w:left="108" w:right="0" w:firstLine="0"/>
              <w:jc w:val="left"/>
            </w:pPr>
            <w:r>
              <w:rPr>
                <w:rFonts w:cs="Calibri" w:hAnsi="Calibri" w:eastAsia="Calibri" w:ascii="Calibri"/>
                <w:b w:val="1"/>
                <w:sz w:val="20"/>
              </w:rPr>
              <w:t xml:space="preserve">3.4 Élaborer et diffuser les rapports périodiques (trimestriel, annuel)</w:t>
            </w:r>
            <w:r>
              <w:rPr>
                <w:rFonts w:cs="Calibri" w:hAnsi="Calibri" w:eastAsia="Calibri" w:ascii="Calibri"/>
                <w:b w:val="1"/>
                <w:sz w:val="20"/>
              </w:rPr>
              <w:t xml:space="preserve"> </w:t>
            </w:r>
          </w:p>
          <w:p>
            <w:pPr>
              <w:numPr>
                <w:ilvl w:val="0"/>
                <w:numId w:val="27"/>
              </w:numPr>
              <w:spacing w:before="0" w:after="215" w:line="259" w:lineRule="auto"/>
              <w:ind w:left="108" w:right="0" w:firstLine="0"/>
              <w:jc w:val="left"/>
            </w:pPr>
            <w:r>
              <w:rPr>
                <w:sz w:val="20"/>
              </w:rPr>
              <w:t xml:space="preserve">Préparer la documentation</w:t>
            </w:r>
            <w:r>
              <w:rPr>
                <w:sz w:val="20"/>
              </w:rPr>
              <w:t xml:space="preserve"> </w:t>
            </w:r>
          </w:p>
          <w:p>
            <w:pPr>
              <w:numPr>
                <w:ilvl w:val="0"/>
                <w:numId w:val="27"/>
              </w:numPr>
              <w:spacing w:before="0" w:after="197" w:line="280" w:lineRule="auto"/>
              <w:ind w:left="108" w:right="0" w:firstLine="0"/>
              <w:jc w:val="left"/>
            </w:pPr>
            <w:r>
              <w:rPr>
                <w:sz w:val="20"/>
              </w:rPr>
              <w:t xml:space="preserve">Produire et Diffuser les rapports</w:t>
            </w:r>
            <w:r>
              <w:rPr>
                <w:sz w:val="20"/>
              </w:rPr>
              <w:t xml:space="preserve"> </w:t>
            </w:r>
          </w:p>
          <w:p>
            <w:pPr>
              <w:spacing w:before="0" w:after="220" w:line="259" w:lineRule="auto"/>
              <w:ind w:left="108" w:right="0" w:firstLine="0"/>
              <w:jc w:val="left"/>
            </w:pPr>
            <w:r>
              <w:rPr>
                <w:sz w:val="20"/>
              </w:rPr>
              <w:t xml:space="preserve"> </w:t>
            </w:r>
          </w:p>
          <w:p>
            <w:pPr>
              <w:spacing w:before="0" w:after="0" w:line="259" w:lineRule="auto"/>
              <w:ind w:left="108"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120" w:right="0" w:firstLine="0"/>
              <w:jc w:val="center"/>
            </w:pPr>
            <w:r>
              <w:rPr/>
              <w:t xml:space="preserve"> </w:t>
            </w:r>
          </w:p>
          <w:p>
            <w:pPr>
              <w:spacing w:before="0" w:after="218" w:line="259" w:lineRule="auto"/>
              <w:ind w:left="120" w:right="0" w:firstLine="0"/>
              <w:jc w:val="center"/>
            </w:pPr>
            <w:r>
              <w:rPr/>
              <w:t xml:space="preserve"> </w:t>
            </w:r>
          </w:p>
          <w:p>
            <w:pPr>
              <w:spacing w:before="0" w:after="0" w:line="259" w:lineRule="auto"/>
              <w:ind w:left="221" w:right="101" w:firstLine="0"/>
              <w:jc w:val="center"/>
            </w:pPr>
            <w:r>
              <w:rPr/>
              <w:t xml:space="preserve">X</w:t>
            </w:r>
            <w:r>
              <w:rPr/>
              <w:t xml:space="preserve"> </w:t>
            </w: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122" w:right="0" w:firstLine="0"/>
              <w:jc w:val="center"/>
            </w:pPr>
            <w:r>
              <w:rPr/>
              <w:t xml:space="preserve"> </w:t>
            </w:r>
          </w:p>
          <w:p>
            <w:pPr>
              <w:spacing w:before="0" w:after="218" w:line="259" w:lineRule="auto"/>
              <w:ind w:left="122" w:right="0" w:firstLine="0"/>
              <w:jc w:val="center"/>
            </w:pPr>
            <w:r>
              <w:rPr/>
              <w:t xml:space="preserve"> </w:t>
            </w:r>
          </w:p>
          <w:p>
            <w:pPr>
              <w:spacing w:before="0" w:after="0" w:line="259" w:lineRule="auto"/>
              <w:ind w:left="221" w:right="99" w:firstLine="0"/>
              <w:jc w:val="center"/>
            </w:pPr>
            <w:r>
              <w:rPr/>
              <w:t xml:space="preserve">X</w:t>
            </w:r>
            <w:r>
              <w:rPr/>
              <w:t xml:space="preserve"> </w:t>
            </w: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120" w:right="0" w:firstLine="0"/>
              <w:jc w:val="center"/>
            </w:pPr>
            <w:r>
              <w:rPr/>
              <w:t xml:space="preserve"> </w:t>
            </w:r>
          </w:p>
          <w:p>
            <w:pPr>
              <w:spacing w:before="0" w:after="218" w:line="259" w:lineRule="auto"/>
              <w:ind w:left="120" w:right="0" w:firstLine="0"/>
              <w:jc w:val="center"/>
            </w:pPr>
            <w:r>
              <w:rPr/>
              <w:t xml:space="preserve"> </w:t>
            </w:r>
          </w:p>
          <w:p>
            <w:pPr>
              <w:spacing w:before="0" w:after="0" w:line="259" w:lineRule="auto"/>
              <w:ind w:left="221" w:right="101" w:firstLine="0"/>
              <w:jc w:val="center"/>
            </w:pPr>
            <w:r>
              <w:rPr/>
              <w:t xml:space="preserve">X</w:t>
            </w:r>
            <w:r>
              <w:rPr/>
              <w:t xml:space="preserve"> </w:t>
            </w: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118" w:right="0" w:firstLine="0"/>
              <w:jc w:val="center"/>
            </w:pPr>
            <w:r>
              <w:rPr/>
              <w:t xml:space="preserve"> </w:t>
            </w:r>
          </w:p>
          <w:p>
            <w:pPr>
              <w:spacing w:before="0" w:after="218" w:line="259" w:lineRule="auto"/>
              <w:ind w:left="118" w:right="0" w:firstLine="0"/>
              <w:jc w:val="center"/>
            </w:pPr>
            <w:r>
              <w:rPr/>
              <w:t xml:space="preserve"> </w:t>
            </w:r>
          </w:p>
          <w:p>
            <w:pPr>
              <w:spacing w:before="0" w:after="0" w:line="259" w:lineRule="auto"/>
              <w:ind w:left="221" w:right="103" w:firstLine="0"/>
              <w:jc w:val="center"/>
            </w:pPr>
            <w:r>
              <w:rPr/>
              <w:t xml:space="preserve">X</w:t>
            </w:r>
            <w:r>
              <w:rPr/>
              <w:t xml:space="preserve"> </w:t>
            </w:r>
            <w:r>
              <w:rPr/>
              <w:t xml:space="preserve">x</w:t>
            </w:r>
            <w:r>
              <w:rPr/>
              <w:t xml:space="preserve"> </w:t>
            </w:r>
          </w:p>
        </w:tc>
        <w:tc>
          <w:tcPr>
            <w:tcW w:w="876" w:type="dxa"/>
            <w:tcBorders>
              <w:top w:val="single" w:sz="4" w:color="000000"/>
              <w:left w:val="single" w:sz="4" w:color="000000"/>
              <w:bottom w:val="single" w:sz="4" w:color="000000"/>
              <w:right w:val="nil"/>
            </w:tcBorders>
            <w:vAlign w:val="top"/>
          </w:tcPr>
          <w:p>
            <w:pPr>
              <w:spacing w:before="0" w:after="217" w:line="259" w:lineRule="auto"/>
              <w:ind w:left="108" w:right="0" w:firstLine="0"/>
              <w:jc w:val="left"/>
            </w:pPr>
            <w:r>
              <w:rPr>
                <w:sz w:val="20"/>
              </w:rPr>
              <w:t xml:space="preserve">PMSU</w:t>
            </w:r>
            <w:r>
              <w:rPr>
                <w:sz w:val="20"/>
              </w:rPr>
              <w:t xml:space="preserve"> </w:t>
            </w:r>
          </w:p>
          <w:p>
            <w:pPr>
              <w:spacing w:before="0" w:after="0" w:line="259" w:lineRule="auto"/>
              <w:ind w:left="108" w:right="0" w:firstLine="0"/>
              <w:jc w:val="left"/>
            </w:pPr>
            <w:r>
              <w:rPr>
                <w:sz w:val="20"/>
              </w:rPr>
              <w:t xml:space="preserve">DCM</w:t>
            </w:r>
            <w:r>
              <w:rPr>
                <w:sz w:val="20"/>
              </w:rPr>
              <w:t xml:space="preserve">  </w:t>
            </w:r>
          </w:p>
        </w:tc>
        <w:tc>
          <w:tcPr>
            <w:tcW w:w="1320"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66" w:right="0" w:firstLine="0"/>
              <w:jc w:val="center"/>
            </w:pPr>
            <w:r>
              <w:rPr>
                <w:sz w:val="20"/>
              </w:rPr>
              <w:t xml:space="preserve">11888</w:t>
            </w:r>
            <w:r>
              <w:rPr>
                <w:sz w:val="20"/>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108" w:right="0" w:firstLine="0"/>
              <w:jc w:val="left"/>
            </w:pPr>
            <w:r>
              <w:rPr>
                <w:sz w:val="20"/>
              </w:rPr>
              <w:t xml:space="preserve"> </w:t>
            </w:r>
          </w:p>
          <w:p>
            <w:pPr>
              <w:spacing w:before="0" w:after="215" w:line="259" w:lineRule="auto"/>
              <w:ind w:left="108" w:right="0" w:firstLine="0"/>
              <w:jc w:val="left"/>
            </w:pPr>
            <w:r>
              <w:rPr>
                <w:sz w:val="20"/>
              </w:rPr>
              <w:t xml:space="preserve"> </w:t>
            </w:r>
          </w:p>
          <w:p>
            <w:pPr>
              <w:spacing w:before="0" w:after="21" w:line="259" w:lineRule="auto"/>
              <w:ind w:left="108" w:right="0" w:firstLine="0"/>
              <w:jc w:val="left"/>
            </w:pPr>
            <w:r>
              <w:rPr>
                <w:sz w:val="20"/>
              </w:rPr>
              <w:t xml:space="preserve">AV&amp;PrintProd </w:t>
            </w:r>
          </w:p>
          <w:p>
            <w:pPr>
              <w:spacing w:before="0" w:after="215" w:line="259" w:lineRule="auto"/>
              <w:ind w:left="108" w:right="0" w:firstLine="0"/>
              <w:jc w:val="left"/>
            </w:pPr>
            <w:r>
              <w:rPr>
                <w:sz w:val="20"/>
              </w:rPr>
              <w:t xml:space="preserve">74200</w:t>
            </w:r>
            <w:r>
              <w:rPr>
                <w:sz w:val="20"/>
              </w:rPr>
              <w:t xml:space="preserve"> </w:t>
            </w:r>
          </w:p>
          <w:p>
            <w:pPr>
              <w:spacing w:before="0" w:after="21" w:line="259" w:lineRule="auto"/>
              <w:ind w:left="108" w:right="0" w:firstLine="0"/>
              <w:jc w:val="left"/>
            </w:pPr>
            <w:r>
              <w:rPr>
                <w:sz w:val="20"/>
              </w:rPr>
              <w:t xml:space="preserve">Material&amp;Goods </w:t>
            </w:r>
          </w:p>
          <w:p>
            <w:pPr>
              <w:spacing w:before="0" w:after="217" w:line="259" w:lineRule="auto"/>
              <w:ind w:left="108" w:right="0" w:firstLine="0"/>
              <w:jc w:val="left"/>
            </w:pPr>
            <w:r>
              <w:rPr>
                <w:sz w:val="20"/>
              </w:rPr>
              <w:t xml:space="preserve">72300</w:t>
            </w:r>
            <w:r>
              <w:rPr>
                <w:sz w:val="20"/>
              </w:rPr>
              <w:t xml:space="preserve"> </w:t>
            </w:r>
          </w:p>
          <w:p>
            <w:pPr>
              <w:spacing w:before="0" w:after="21" w:line="259" w:lineRule="auto"/>
              <w:ind w:left="108" w:right="0" w:firstLine="0"/>
              <w:jc w:val="left"/>
            </w:pPr>
            <w:r>
              <w:rPr>
                <w:sz w:val="20"/>
              </w:rPr>
              <w:t xml:space="preserve">Miscellaneous </w:t>
            </w:r>
          </w:p>
          <w:p>
            <w:pPr>
              <w:spacing w:before="0" w:after="0" w:line="259" w:lineRule="auto"/>
              <w:ind w:left="108" w:right="0" w:firstLine="0"/>
              <w:jc w:val="left"/>
            </w:pPr>
            <w:r>
              <w:rPr>
                <w:sz w:val="20"/>
              </w:rPr>
              <w:t xml:space="preserve">74500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110" w:right="0" w:firstLine="0"/>
              <w:jc w:val="center"/>
            </w:pPr>
            <w:r>
              <w:rPr>
                <w:sz w:val="20"/>
              </w:rPr>
              <w:t xml:space="preserve"> </w:t>
            </w:r>
          </w:p>
          <w:p>
            <w:pPr>
              <w:spacing w:before="0" w:after="217" w:line="259" w:lineRule="auto"/>
              <w:ind w:left="110" w:right="0" w:firstLine="0"/>
              <w:jc w:val="center"/>
            </w:pPr>
            <w:r>
              <w:rPr>
                <w:sz w:val="20"/>
              </w:rPr>
              <w:t xml:space="preserve"> </w:t>
            </w:r>
          </w:p>
          <w:p>
            <w:pPr>
              <w:spacing w:before="0" w:after="217" w:line="259" w:lineRule="auto"/>
              <w:ind w:left="66" w:right="0" w:firstLine="0"/>
              <w:jc w:val="center"/>
            </w:pPr>
            <w:r>
              <w:rPr>
                <w:sz w:val="20"/>
              </w:rPr>
              <w:t xml:space="preserve">3</w:t>
            </w:r>
            <w:r>
              <w:rPr>
                <w:sz w:val="20"/>
              </w:rPr>
              <w:t xml:space="preserve"> </w:t>
            </w:r>
            <w:r>
              <w:rPr>
                <w:sz w:val="20"/>
              </w:rPr>
              <w:t xml:space="preserve">000,00</w:t>
            </w:r>
            <w:r>
              <w:rPr>
                <w:sz w:val="20"/>
              </w:rPr>
              <w:t xml:space="preserve"> </w:t>
            </w:r>
          </w:p>
          <w:p>
            <w:pPr>
              <w:spacing w:before="0" w:after="220" w:line="259" w:lineRule="auto"/>
              <w:ind w:left="110" w:right="0" w:firstLine="0"/>
              <w:jc w:val="center"/>
            </w:pPr>
            <w:r>
              <w:rPr>
                <w:sz w:val="20"/>
              </w:rPr>
              <w:t xml:space="preserve"> </w:t>
            </w:r>
          </w:p>
          <w:p>
            <w:pPr>
              <w:spacing w:before="0" w:after="218" w:line="259" w:lineRule="auto"/>
              <w:ind w:left="63" w:right="0" w:firstLine="0"/>
              <w:jc w:val="center"/>
            </w:pPr>
            <w:r>
              <w:rPr>
                <w:sz w:val="20"/>
              </w:rPr>
              <w:t xml:space="preserve">3000,00</w:t>
            </w:r>
            <w:r>
              <w:rPr>
                <w:sz w:val="20"/>
              </w:rPr>
              <w:t xml:space="preserve"> </w:t>
            </w:r>
          </w:p>
          <w:p>
            <w:pPr>
              <w:spacing w:before="0" w:after="217" w:line="259" w:lineRule="auto"/>
              <w:ind w:left="110" w:right="0" w:firstLine="0"/>
              <w:jc w:val="center"/>
            </w:pPr>
            <w:r>
              <w:rPr>
                <w:sz w:val="20"/>
              </w:rPr>
              <w:t xml:space="preserve"> </w:t>
            </w:r>
          </w:p>
          <w:p>
            <w:pPr>
              <w:spacing w:before="0" w:after="0" w:line="259" w:lineRule="auto"/>
              <w:ind w:left="65" w:right="0" w:firstLine="0"/>
              <w:jc w:val="center"/>
            </w:pPr>
            <w:r>
              <w:rPr>
                <w:sz w:val="20"/>
              </w:rPr>
              <w:t xml:space="preserve">1 000,00</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108" w:type="dxa"/>
          <w:bottom w:w="0" w:type="dxa"/>
          <w:right w:w="0" w:type="dxa"/>
        </w:tblCellMar>
      </w:tblPr>
      <w:tblGrid>
        <w:gridCol w:w="2878"/>
        <w:gridCol w:w="2650"/>
        <w:gridCol w:w="653"/>
        <w:gridCol w:w="650"/>
        <w:gridCol w:w="653"/>
        <w:gridCol w:w="655"/>
        <w:gridCol w:w="2196"/>
        <w:gridCol w:w="1675"/>
        <w:gridCol w:w="1637"/>
        <w:gridCol w:w="1454"/>
      </w:tblGrid>
      <w:tr>
        <w:trPr>
          <w:trHeight w:val="8109" w:hRule="atLeast"/>
        </w:trPr>
        <w:tc>
          <w:tcPr>
            <w:tcW w:w="2878" w:type="dxa"/>
            <w:tcBorders>
              <w:top w:val="single" w:sz="4" w:color="000000"/>
              <w:left w:val="single" w:sz="4" w:color="000000"/>
              <w:bottom w:val="single" w:sz="4" w:color="000000"/>
              <w:right w:val="single" w:sz="4" w:color="000000"/>
            </w:tcBorders>
            <w:vAlign w:val="top"/>
          </w:tcPr>
          <w:p>
            <w:pPr>
              <w:spacing w:before="0" w:after="199" w:line="278" w:lineRule="auto"/>
              <w:ind w:left="0" w:right="43" w:firstLine="0"/>
              <w:jc w:val="left"/>
            </w:pPr>
            <w:r>
              <w:rPr>
                <w:rFonts w:cs="Calibri" w:hAnsi="Calibri" w:eastAsia="Calibri" w:ascii="Calibri"/>
                <w:b w:val="1"/>
                <w:sz w:val="20"/>
              </w:rPr>
              <w:t xml:space="preserve">Résultat 4</w:t>
            </w:r>
            <w:r>
              <w:rPr>
                <w:rFonts w:cs="Calibri" w:hAnsi="Calibri" w:eastAsia="Calibri" w:ascii="Calibri"/>
                <w:b w:val="1"/>
                <w:sz w:val="20"/>
              </w:rPr>
              <w:t xml:space="preserve"> </w:t>
            </w:r>
            <w:r>
              <w:rPr>
                <w:rFonts w:cs="Calibri" w:hAnsi="Calibri" w:eastAsia="Calibri" w:ascii="Calibri"/>
                <w:b w:val="1"/>
                <w:sz w:val="20"/>
              </w:rPr>
              <w:t xml:space="preserve">: Des ressources supplémentaires sont mobilisées pour le financement du programme de pays et accroitre la visibilité du Bureau Pays</w:t>
            </w:r>
            <w:r>
              <w:rPr>
                <w:rFonts w:cs="Calibri" w:hAnsi="Calibri" w:eastAsia="Calibri" w:ascii="Calibri"/>
                <w:b w:val="1"/>
                <w:sz w:val="20"/>
              </w:rPr>
              <w:t xml:space="preserve"> </w:t>
            </w:r>
          </w:p>
          <w:p>
            <w:pPr>
              <w:spacing w:before="0" w:after="220" w:line="259" w:lineRule="auto"/>
              <w:ind w:left="0" w:right="0" w:firstLine="0"/>
              <w:jc w:val="left"/>
            </w:pPr>
            <w:r>
              <w:rPr>
                <w:sz w:val="20"/>
              </w:rPr>
              <w:t xml:space="preserve"> </w:t>
            </w:r>
          </w:p>
          <w:p>
            <w:pPr>
              <w:spacing w:before="0" w:after="216" w:line="259" w:lineRule="auto"/>
              <w:ind w:left="0" w:right="0" w:firstLine="0"/>
              <w:jc w:val="left"/>
            </w:pPr>
            <w:r>
              <w:rPr>
                <w:sz w:val="20"/>
                <w:u w:val="single" w:color="000000"/>
              </w:rPr>
              <w:t xml:space="preserve">Indicateurs</w:t>
            </w:r>
            <w:r>
              <w:rPr>
                <w:sz w:val="20"/>
                <w:u w:val="single" w:color="000000"/>
              </w:rPr>
              <w:t xml:space="preserve"> </w:t>
            </w:r>
            <w:r>
              <w:rPr>
                <w:sz w:val="20"/>
              </w:rPr>
              <w:t xml:space="preserve">:</w:t>
            </w:r>
            <w:r>
              <w:rPr>
                <w:sz w:val="20"/>
              </w:rPr>
              <w:t xml:space="preserve"> </w:t>
            </w:r>
          </w:p>
          <w:p>
            <w:pPr>
              <w:numPr>
                <w:ilvl w:val="0"/>
                <w:numId w:val="28"/>
              </w:numPr>
              <w:spacing w:before="0" w:after="194" w:line="280" w:lineRule="auto"/>
              <w:ind w:left="0" w:right="37" w:firstLine="0"/>
              <w:jc w:val="left"/>
            </w:pPr>
            <w:r>
              <w:rPr>
                <w:sz w:val="20"/>
              </w:rPr>
              <w:t xml:space="preserve">Taux d’accroissement des ressources mobilisées</w:t>
            </w:r>
            <w:r>
              <w:rPr>
                <w:sz w:val="20"/>
              </w:rPr>
              <w:t xml:space="preserve"> </w:t>
            </w:r>
          </w:p>
          <w:p>
            <w:pPr>
              <w:numPr>
                <w:ilvl w:val="0"/>
                <w:numId w:val="28"/>
              </w:numPr>
              <w:spacing w:before="0" w:after="199" w:line="280" w:lineRule="auto"/>
              <w:ind w:left="0" w:right="37" w:firstLine="0"/>
              <w:jc w:val="left"/>
            </w:pPr>
            <w:r>
              <w:rPr>
                <w:sz w:val="20"/>
              </w:rPr>
              <w:t xml:space="preserve">Amélioration de la visibilité des appuis du PNUD</w:t>
            </w:r>
            <w:r>
              <w:rPr>
                <w:sz w:val="20"/>
              </w:rPr>
              <w:t xml:space="preserve"> </w:t>
            </w:r>
          </w:p>
          <w:p>
            <w:pPr>
              <w:spacing w:before="0" w:after="215" w:line="259" w:lineRule="auto"/>
              <w:ind w:left="0" w:right="0" w:firstLine="0"/>
              <w:jc w:val="left"/>
            </w:pPr>
            <w:r>
              <w:rPr>
                <w:sz w:val="20"/>
              </w:rPr>
              <w:t xml:space="preserve">Baseline</w:t>
            </w:r>
            <w:r>
              <w:rPr>
                <w:sz w:val="20"/>
              </w:rPr>
              <w:t xml:space="preserve"> </w:t>
            </w:r>
            <w:r>
              <w:rPr>
                <w:sz w:val="20"/>
              </w:rPr>
              <w:t xml:space="preserve">:</w:t>
            </w:r>
            <w:r>
              <w:rPr>
                <w:sz w:val="20"/>
              </w:rPr>
              <w:t xml:space="preserve"> </w:t>
            </w:r>
          </w:p>
          <w:p>
            <w:pPr>
              <w:spacing w:before="0" w:after="21" w:line="259" w:lineRule="auto"/>
              <w:ind w:left="0" w:right="0" w:firstLine="0"/>
              <w:jc w:val="left"/>
            </w:pPr>
            <w:r>
              <w:rPr>
                <w:sz w:val="20"/>
              </w:rPr>
              <w:t xml:space="preserve">1. Ressources mobilisées en </w:t>
            </w:r>
          </w:p>
          <w:p>
            <w:pPr>
              <w:spacing w:before="0" w:after="215" w:line="259" w:lineRule="auto"/>
              <w:ind w:left="0" w:right="0" w:firstLine="0"/>
              <w:jc w:val="left"/>
            </w:pPr>
            <w:r>
              <w:rPr>
                <w:sz w:val="20"/>
              </w:rPr>
              <w:t xml:space="preserve">2014 (à préciser)</w:t>
            </w:r>
            <w:r>
              <w:rPr>
                <w:sz w:val="20"/>
              </w:rPr>
              <w:t xml:space="preserve"> </w:t>
            </w:r>
          </w:p>
          <w:p>
            <w:pPr>
              <w:spacing w:before="0" w:after="199" w:line="280" w:lineRule="auto"/>
              <w:ind w:left="0" w:right="0" w:firstLine="0"/>
              <w:jc w:val="left"/>
            </w:pPr>
            <w:r>
              <w:rPr>
                <w:sz w:val="20"/>
              </w:rPr>
              <w:t xml:space="preserve">2. Score du site web sur le balanced scorecard</w:t>
            </w:r>
            <w:r>
              <w:rPr>
                <w:sz w:val="20"/>
              </w:rPr>
              <w:t xml:space="preserve"> </w:t>
            </w:r>
          </w:p>
          <w:p>
            <w:pPr>
              <w:spacing w:before="0" w:after="217" w:line="259" w:lineRule="auto"/>
              <w:ind w:left="0" w:right="0" w:firstLine="0"/>
              <w:jc w:val="left"/>
            </w:pPr>
            <w:r>
              <w:rPr>
                <w:sz w:val="20"/>
              </w:rPr>
              <w:t xml:space="preserve">Target</w:t>
            </w:r>
            <w:r>
              <w:rPr>
                <w:sz w:val="20"/>
              </w:rPr>
              <w:t xml:space="preserve"> </w:t>
            </w:r>
            <w:r>
              <w:rPr>
                <w:sz w:val="20"/>
              </w:rPr>
              <w:t xml:space="preserve">:</w:t>
            </w:r>
            <w:r>
              <w:rPr>
                <w:sz w:val="20"/>
              </w:rPr>
              <w:t xml:space="preserve"> </w:t>
            </w:r>
          </w:p>
          <w:p>
            <w:pPr>
              <w:numPr>
                <w:ilvl w:val="0"/>
                <w:numId w:val="29"/>
              </w:numPr>
              <w:spacing w:before="0" w:after="215" w:line="259" w:lineRule="auto"/>
              <w:ind w:left="0" w:right="0" w:firstLine="0"/>
              <w:jc w:val="left"/>
            </w:pPr>
            <w:r>
              <w:rPr>
                <w:sz w:val="20"/>
              </w:rPr>
              <w:t xml:space="preserve">augmentation de 20% par an</w:t>
            </w:r>
            <w:r>
              <w:rPr>
                <w:sz w:val="20"/>
              </w:rPr>
              <w:t xml:space="preserve"> </w:t>
            </w:r>
          </w:p>
          <w:p>
            <w:pPr>
              <w:numPr>
                <w:ilvl w:val="0"/>
                <w:numId w:val="29"/>
              </w:numPr>
              <w:spacing w:before="0" w:after="0" w:line="259" w:lineRule="auto"/>
              <w:ind w:left="0" w:right="0" w:firstLine="0"/>
              <w:jc w:val="left"/>
            </w:pPr>
            <w:r>
              <w:rPr>
                <w:sz w:val="20"/>
              </w:rPr>
              <w:t xml:space="preserve">Site web au vert sur le balanced scorecard</w:t>
            </w: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198" w:line="278" w:lineRule="auto"/>
              <w:ind w:left="0" w:right="108" w:firstLine="0"/>
              <w:jc w:val="left"/>
            </w:pPr>
            <w:r>
              <w:rPr>
                <w:rFonts w:cs="Calibri" w:hAnsi="Calibri" w:eastAsia="Calibri" w:ascii="Calibri"/>
                <w:b w:val="1"/>
                <w:sz w:val="20"/>
              </w:rPr>
              <w:t xml:space="preserve">4.1 Élaborer et valider le plan de communication et de mobilisation des ressources</w:t>
            </w:r>
            <w:r>
              <w:rPr>
                <w:rFonts w:cs="Calibri" w:hAnsi="Calibri" w:eastAsia="Calibri" w:ascii="Calibri"/>
                <w:b w:val="1"/>
                <w:sz w:val="20"/>
              </w:rPr>
              <w:t xml:space="preserve"> </w:t>
            </w:r>
          </w:p>
          <w:p>
            <w:pPr>
              <w:spacing w:before="0" w:after="246" w:line="259" w:lineRule="auto"/>
              <w:ind w:left="0" w:right="0" w:firstLine="0"/>
              <w:jc w:val="left"/>
            </w:pPr>
            <w:r>
              <w:rPr>
                <w:sz w:val="20"/>
              </w:rPr>
              <w:t xml:space="preserve"> </w:t>
            </w:r>
          </w:p>
          <w:p>
            <w:pPr>
              <w:spacing w:before="0" w:after="199" w:line="278" w:lineRule="auto"/>
              <w:ind w:left="720" w:right="0" w:hanging="360"/>
              <w:jc w:val="left"/>
            </w:pPr>
            <w:r>
              <w:rPr>
                <w:rFonts w:cs="Arial" w:hAnsi="Arial" w:eastAsia="Arial" w:ascii="Arial"/>
                <w:sz w:val="20"/>
              </w:rPr>
              <w:t xml:space="preserve">- 	</w:t>
            </w:r>
            <w:r>
              <w:rPr>
                <w:sz w:val="20"/>
              </w:rPr>
              <w:t xml:space="preserve">Elaborer et valider le </w:t>
            </w:r>
            <w:r>
              <w:rPr>
                <w:sz w:val="20"/>
              </w:rPr>
              <w:t xml:space="preserve">  </w:t>
            </w:r>
            <w:r>
              <w:rPr>
                <w:sz w:val="20"/>
              </w:rPr>
              <w:t xml:space="preserve">plan</w:t>
            </w:r>
            <w:r>
              <w:rPr>
                <w:sz w:val="20"/>
              </w:rPr>
              <w:t xml:space="preserve"> </w:t>
            </w:r>
            <w:r>
              <w:rPr>
                <w:sz w:val="20"/>
              </w:rPr>
              <w:t xml:space="preserve">de communication du bureau</w:t>
            </w:r>
            <w:r>
              <w:rPr>
                <w:sz w:val="20"/>
              </w:rPr>
              <w:t xml:space="preserve"> </w:t>
            </w:r>
          </w:p>
          <w:p>
            <w:pPr>
              <w:spacing w:before="0" w:after="217" w:line="259" w:lineRule="auto"/>
              <w:ind w:left="0" w:right="0" w:firstLine="0"/>
              <w:jc w:val="left"/>
            </w:pPr>
            <w:r>
              <w:rPr>
                <w:sz w:val="20"/>
              </w:rPr>
              <w:t xml:space="preserve"> </w:t>
            </w:r>
          </w:p>
          <w:p>
            <w:pPr>
              <w:spacing w:before="0" w:after="0" w:line="259" w:lineRule="auto"/>
              <w:ind w:left="0"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0" w:right="58" w:firstLine="0"/>
              <w:jc w:val="center"/>
            </w:pPr>
            <w:r>
              <w:rPr/>
              <w:t xml:space="preserve"> </w:t>
            </w:r>
          </w:p>
          <w:p>
            <w:pPr>
              <w:spacing w:before="0" w:after="218" w:line="259" w:lineRule="auto"/>
              <w:ind w:left="0" w:right="58" w:firstLine="0"/>
              <w:jc w:val="center"/>
            </w:pPr>
            <w:r>
              <w:rPr/>
              <w:t xml:space="preserve"> </w:t>
            </w:r>
          </w:p>
          <w:p>
            <w:pPr>
              <w:spacing w:before="0" w:after="218" w:line="259" w:lineRule="auto"/>
              <w:ind w:left="0" w:right="58" w:firstLine="0"/>
              <w:jc w:val="center"/>
            </w:pPr>
            <w:r>
              <w:rPr/>
              <w:t xml:space="preserve"> </w:t>
            </w:r>
          </w:p>
          <w:p>
            <w:pPr>
              <w:spacing w:before="0" w:after="218" w:line="259" w:lineRule="auto"/>
              <w:ind w:left="0" w:right="58" w:firstLine="0"/>
              <w:jc w:val="center"/>
            </w:pPr>
            <w:r>
              <w:rPr/>
              <w:t xml:space="preserve"> </w:t>
            </w:r>
          </w:p>
          <w:p>
            <w:pPr>
              <w:spacing w:before="0" w:after="0" w:line="259" w:lineRule="auto"/>
              <w:ind w:left="0" w:right="108"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0" w:right="56" w:firstLine="0"/>
              <w:jc w:val="center"/>
            </w:pPr>
            <w:r>
              <w:rPr/>
              <w:t xml:space="preserve"> </w:t>
            </w:r>
          </w:p>
          <w:p>
            <w:pPr>
              <w:spacing w:before="0" w:after="218" w:line="259" w:lineRule="auto"/>
              <w:ind w:left="0" w:right="56" w:firstLine="0"/>
              <w:jc w:val="center"/>
            </w:pPr>
            <w:r>
              <w:rPr/>
              <w:t xml:space="preserve"> </w:t>
            </w:r>
          </w:p>
          <w:p>
            <w:pPr>
              <w:spacing w:before="0" w:after="218" w:line="259" w:lineRule="auto"/>
              <w:ind w:left="0" w:right="56" w:firstLine="0"/>
              <w:jc w:val="center"/>
            </w:pPr>
            <w:r>
              <w:rPr/>
              <w:t xml:space="preserve"> </w:t>
            </w:r>
          </w:p>
          <w:p>
            <w:pPr>
              <w:spacing w:before="0" w:after="218" w:line="259" w:lineRule="auto"/>
              <w:ind w:left="0" w:right="56" w:firstLine="0"/>
              <w:jc w:val="center"/>
            </w:pPr>
            <w:r>
              <w:rPr/>
              <w:t xml:space="preserve"> </w:t>
            </w:r>
          </w:p>
          <w:p>
            <w:pPr>
              <w:spacing w:before="0" w:after="218" w:line="259" w:lineRule="auto"/>
              <w:ind w:left="0" w:right="106" w:firstLine="0"/>
              <w:jc w:val="center"/>
            </w:pPr>
            <w:r>
              <w:rPr/>
              <w:t xml:space="preserve">X</w:t>
            </w:r>
            <w:r>
              <w:rPr/>
              <w:t xml:space="preserve"> </w:t>
            </w:r>
          </w:p>
          <w:p>
            <w:pPr>
              <w:spacing w:before="0" w:after="218" w:line="259" w:lineRule="auto"/>
              <w:ind w:left="0" w:right="56" w:firstLine="0"/>
              <w:jc w:val="center"/>
            </w:pPr>
            <w:r>
              <w:rPr/>
              <w:t xml:space="preserve"> </w:t>
            </w:r>
          </w:p>
          <w:p>
            <w:pPr>
              <w:spacing w:before="0" w:after="0" w:line="259" w:lineRule="auto"/>
              <w:ind w:left="0" w:right="56" w:firstLine="0"/>
              <w:jc w:val="center"/>
            </w:pP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0" w:line="259" w:lineRule="auto"/>
              <w:ind w:left="0" w:right="58" w:firstLine="0"/>
              <w:jc w:val="center"/>
            </w:pP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0" w:line="259" w:lineRule="auto"/>
              <w:ind w:left="0" w:right="60" w:firstLine="0"/>
              <w:jc w:val="center"/>
            </w:pP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18" w:line="259" w:lineRule="auto"/>
              <w:ind w:left="10" w:right="0" w:firstLine="0"/>
              <w:jc w:val="left"/>
            </w:pPr>
            <w:r>
              <w:rPr/>
              <w:t xml:space="preserve">Unité Communication</w:t>
            </w:r>
            <w:r>
              <w:rPr/>
              <w:t xml:space="preserve"> </w:t>
            </w:r>
          </w:p>
          <w:p>
            <w:pPr>
              <w:spacing w:before="0" w:after="218" w:line="259" w:lineRule="auto"/>
              <w:ind w:left="0" w:right="60" w:firstLine="0"/>
              <w:jc w:val="center"/>
            </w:pPr>
            <w:r>
              <w:rPr/>
              <w:t xml:space="preserve"> </w:t>
            </w:r>
          </w:p>
          <w:p>
            <w:pPr>
              <w:spacing w:before="0" w:after="0" w:line="259" w:lineRule="auto"/>
              <w:ind w:left="0" w:right="109" w:firstLine="0"/>
              <w:jc w:val="center"/>
            </w:pPr>
            <w:r>
              <w:rPr/>
              <w:t xml:space="preserve">PNUD</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center"/>
            </w:pPr>
            <w:r>
              <w:rPr/>
              <w:t xml:space="preserve">11888</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0" w:right="62" w:firstLine="0"/>
              <w:jc w:val="center"/>
            </w:pPr>
            <w:r>
              <w:rPr>
                <w:sz w:val="20"/>
              </w:rPr>
              <w:t xml:space="preserve"> </w:t>
            </w:r>
          </w:p>
          <w:p>
            <w:pPr>
              <w:spacing w:before="0" w:after="0" w:line="259" w:lineRule="auto"/>
              <w:ind w:left="0" w:right="773" w:firstLine="0"/>
            </w:pP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0" w:right="68" w:firstLine="0"/>
              <w:jc w:val="center"/>
            </w:pPr>
            <w:r>
              <w:rPr>
                <w:sz w:val="20"/>
              </w:rPr>
              <w:t xml:space="preserve"> </w:t>
            </w:r>
          </w:p>
          <w:p>
            <w:pPr>
              <w:spacing w:before="0" w:after="220" w:line="259" w:lineRule="auto"/>
              <w:ind w:left="0" w:right="68" w:firstLine="0"/>
              <w:jc w:val="center"/>
            </w:pPr>
            <w:r>
              <w:rPr>
                <w:sz w:val="20"/>
              </w:rPr>
              <w:t xml:space="preserve"> </w:t>
            </w:r>
          </w:p>
          <w:p>
            <w:pPr>
              <w:spacing w:before="0" w:after="0" w:line="259" w:lineRule="auto"/>
              <w:ind w:left="0" w:right="0" w:firstLine="0"/>
              <w:jc w:val="left"/>
            </w:pPr>
            <w:r>
              <w:rPr>
                <w:sz w:val="20"/>
              </w:rPr>
              <w:t xml:space="preserve">             </w:t>
            </w:r>
            <w:r>
              <w:rPr>
                <w:sz w:val="20"/>
              </w:rPr>
              <w:t xml:space="preserve">PM</w:t>
            </w:r>
            <w:r>
              <w:rPr>
                <w:sz w:val="20"/>
              </w:rPr>
              <w:t xml:space="preserve"> </w:t>
            </w:r>
          </w:p>
        </w:tc>
      </w:tr>
    </w:tbl>
    <w:p>
      <w:pPr>
        <w:spacing w:before="0" w:after="0" w:line="259" w:lineRule="auto"/>
        <w:ind w:left="-864" w:right="5334" w:firstLine="0"/>
        <w:jc w:val="left"/>
      </w:pPr>
    </w:p>
    <w:tbl>
      <w:tblPr>
        <w:tblStyle w:val="TableGrid"/>
        <w:tblW w:w="15103" w:type="dxa"/>
        <w:tblInd w:w="5" w:type="dxa"/>
        <w:tblCellMar>
          <w:top w:w="45" w:type="dxa"/>
          <w:left w:w="107" w:type="dxa"/>
          <w:bottom w:w="0" w:type="dxa"/>
          <w:right w:w="65" w:type="dxa"/>
        </w:tblCellMar>
      </w:tblPr>
      <w:tblGrid>
        <w:gridCol w:w="2878"/>
        <w:gridCol w:w="2650"/>
        <w:gridCol w:w="653"/>
        <w:gridCol w:w="650"/>
        <w:gridCol w:w="653"/>
        <w:gridCol w:w="655"/>
        <w:gridCol w:w="2196"/>
        <w:gridCol w:w="1675"/>
        <w:gridCol w:w="1637"/>
        <w:gridCol w:w="1454"/>
      </w:tblGrid>
      <w:tr>
        <w:trPr>
          <w:trHeight w:val="7137" w:hRule="atLeast"/>
        </w:trPr>
        <w:tc>
          <w:tcPr>
            <w:tcW w:w="287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222" w:line="280" w:lineRule="auto"/>
              <w:ind w:left="0" w:right="0" w:firstLine="0"/>
              <w:jc w:val="left"/>
            </w:pPr>
            <w:r>
              <w:rPr>
                <w:rFonts w:cs="Calibri" w:hAnsi="Calibri" w:eastAsia="Calibri" w:ascii="Calibri"/>
                <w:b w:val="1"/>
                <w:sz w:val="20"/>
              </w:rPr>
              <w:t xml:space="preserve">Mettre en œuvre le plan de mobilisation de ressources</w:t>
            </w:r>
            <w:r>
              <w:rPr>
                <w:rFonts w:cs="Calibri" w:hAnsi="Calibri" w:eastAsia="Calibri" w:ascii="Calibri"/>
                <w:b w:val="1"/>
                <w:sz w:val="20"/>
              </w:rPr>
              <w:t xml:space="preserve"> </w:t>
            </w:r>
          </w:p>
          <w:p>
            <w:pPr>
              <w:numPr>
                <w:ilvl w:val="0"/>
                <w:numId w:val="30"/>
              </w:numPr>
              <w:spacing w:before="0" w:after="89" w:line="241" w:lineRule="auto"/>
              <w:ind w:left="720" w:right="490" w:hanging="360"/>
            </w:pPr>
            <w:r>
              <w:rPr>
                <w:sz w:val="20"/>
              </w:rPr>
              <w:t xml:space="preserve">Recruter un consultant international spécialiste en mobilisation de ressources</w:t>
            </w:r>
            <w:r>
              <w:rPr>
                <w:sz w:val="20"/>
              </w:rPr>
              <w:t xml:space="preserve"> </w:t>
            </w:r>
          </w:p>
          <w:p>
            <w:pPr>
              <w:numPr>
                <w:ilvl w:val="0"/>
                <w:numId w:val="30"/>
              </w:numPr>
              <w:spacing w:before="0" w:after="88" w:line="241" w:lineRule="auto"/>
              <w:ind w:left="720" w:right="490" w:hanging="360"/>
            </w:pPr>
            <w:r>
              <w:rPr>
                <w:sz w:val="20"/>
              </w:rPr>
              <w:t xml:space="preserve">Concevoir et valider les supports de mobilisation de ressources</w:t>
            </w:r>
            <w:r>
              <w:rPr>
                <w:sz w:val="20"/>
              </w:rPr>
              <w:t xml:space="preserve"> </w:t>
            </w:r>
          </w:p>
          <w:p>
            <w:pPr>
              <w:numPr>
                <w:ilvl w:val="0"/>
                <w:numId w:val="30"/>
              </w:numPr>
              <w:spacing w:before="0" w:after="89" w:line="241" w:lineRule="auto"/>
              <w:ind w:left="720" w:right="490" w:hanging="360"/>
            </w:pPr>
            <w:r>
              <w:rPr>
                <w:sz w:val="20"/>
              </w:rPr>
              <w:t xml:space="preserve">Produire des supports de mobilisation de ressources</w:t>
            </w:r>
            <w:r>
              <w:rPr>
                <w:sz w:val="20"/>
              </w:rPr>
              <w:t xml:space="preserve"> </w:t>
            </w:r>
          </w:p>
          <w:p>
            <w:pPr>
              <w:numPr>
                <w:ilvl w:val="0"/>
                <w:numId w:val="30"/>
              </w:numPr>
              <w:spacing w:before="0" w:after="89" w:line="241" w:lineRule="auto"/>
              <w:ind w:left="720" w:right="490" w:hanging="360"/>
            </w:pPr>
            <w:r>
              <w:rPr>
                <w:sz w:val="20"/>
              </w:rPr>
              <w:t xml:space="preserve">Diffuser les supports de mobilisation de ressources</w:t>
            </w:r>
            <w:r>
              <w:rPr>
                <w:sz w:val="20"/>
              </w:rPr>
              <w:t xml:space="preserve"> </w:t>
            </w:r>
          </w:p>
          <w:p>
            <w:pPr>
              <w:numPr>
                <w:ilvl w:val="0"/>
                <w:numId w:val="30"/>
              </w:numPr>
              <w:spacing w:before="0" w:after="63" w:line="241" w:lineRule="auto"/>
              <w:ind w:left="720" w:right="490" w:hanging="360"/>
            </w:pPr>
            <w:r>
              <w:rPr>
                <w:sz w:val="20"/>
              </w:rPr>
              <w:t xml:space="preserve">Effectuer des Missions de mobilisation de ressources</w:t>
            </w:r>
            <w:r>
              <w:rPr>
                <w:sz w:val="20"/>
              </w:rPr>
              <w:t xml:space="preserve"> </w:t>
            </w:r>
          </w:p>
          <w:p>
            <w:pPr>
              <w:spacing w:before="0" w:after="0" w:line="259" w:lineRule="auto"/>
              <w:ind w:left="0"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0" w:line="259" w:lineRule="auto"/>
              <w:ind w:left="0" w:right="29"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218" w:line="259" w:lineRule="auto"/>
              <w:ind w:left="0" w:right="27" w:firstLine="0"/>
              <w:jc w:val="center"/>
            </w:pPr>
            <w:r>
              <w:rPr/>
              <w:t xml:space="preserve">X</w:t>
            </w:r>
            <w:r>
              <w:rPr/>
              <w:t xml:space="preserve"> </w:t>
            </w:r>
          </w:p>
          <w:p>
            <w:pPr>
              <w:spacing w:before="0" w:after="218" w:line="259" w:lineRule="auto"/>
              <w:ind w:left="24" w:right="0" w:firstLine="0"/>
              <w:jc w:val="center"/>
            </w:pPr>
            <w:r>
              <w:rPr/>
              <w:t xml:space="preserve"> </w:t>
            </w:r>
          </w:p>
          <w:p>
            <w:pPr>
              <w:spacing w:before="0" w:after="0" w:line="259" w:lineRule="auto"/>
              <w:ind w:left="0" w:right="26"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22" w:right="0" w:firstLine="0"/>
              <w:jc w:val="center"/>
            </w:pPr>
            <w:r>
              <w:rPr/>
              <w:t xml:space="preserve"> </w:t>
            </w:r>
          </w:p>
          <w:p>
            <w:pPr>
              <w:spacing w:before="0" w:after="218" w:line="259" w:lineRule="auto"/>
              <w:ind w:left="0" w:right="0" w:firstLine="0"/>
              <w:jc w:val="left"/>
            </w:pPr>
            <w:r>
              <w:rPr/>
              <w:t xml:space="preserve">X</w:t>
            </w: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x</w:t>
            </w:r>
            <w:r>
              <w:rPr/>
              <w:t xml:space="preserve"> </w:t>
            </w:r>
          </w:p>
          <w:p>
            <w:pPr>
              <w:spacing w:before="0" w:after="218" w:line="259" w:lineRule="auto"/>
              <w:ind w:left="22" w:right="0" w:firstLine="0"/>
              <w:jc w:val="center"/>
            </w:pPr>
            <w:r>
              <w:rPr/>
              <w:t xml:space="preserve"> </w:t>
            </w:r>
          </w:p>
          <w:p>
            <w:pPr>
              <w:spacing w:before="0" w:after="0" w:line="259" w:lineRule="auto"/>
              <w:ind w:left="22" w:right="0" w:firstLine="0"/>
              <w:jc w:val="center"/>
            </w:pP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19" w:right="0" w:firstLine="0"/>
              <w:jc w:val="center"/>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X</w:t>
            </w: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 </w:t>
            </w:r>
          </w:p>
          <w:p>
            <w:pPr>
              <w:spacing w:before="0" w:after="218" w:line="259" w:lineRule="auto"/>
              <w:ind w:left="0" w:right="0" w:firstLine="0"/>
              <w:jc w:val="left"/>
            </w:pPr>
            <w:r>
              <w:rPr/>
              <w:t xml:space="preserve">X</w:t>
            </w:r>
            <w:r>
              <w:rPr/>
              <w:t xml:space="preserve"> </w:t>
            </w:r>
          </w:p>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x</w:t>
            </w: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18" w:line="259" w:lineRule="auto"/>
              <w:ind w:left="22" w:right="0" w:firstLine="0"/>
              <w:jc w:val="left"/>
            </w:pPr>
            <w:r>
              <w:rPr/>
              <w:t xml:space="preserve">Unité communication</w:t>
            </w:r>
            <w:r>
              <w:rPr/>
              <w:t xml:space="preserve"> </w:t>
            </w:r>
          </w:p>
          <w:p>
            <w:pPr>
              <w:spacing w:before="0" w:after="218" w:line="259" w:lineRule="auto"/>
              <w:ind w:left="20" w:right="0" w:firstLine="0"/>
              <w:jc w:val="center"/>
            </w:pPr>
            <w:r>
              <w:rPr/>
              <w:t xml:space="preserve"> </w:t>
            </w:r>
          </w:p>
          <w:p>
            <w:pPr>
              <w:spacing w:before="0" w:after="218" w:line="259" w:lineRule="auto"/>
              <w:ind w:left="20" w:right="0" w:firstLine="0"/>
              <w:jc w:val="center"/>
            </w:pPr>
            <w:r>
              <w:rPr/>
              <w:t xml:space="preserve"> </w:t>
            </w:r>
          </w:p>
          <w:p>
            <w:pPr>
              <w:spacing w:before="0" w:after="0" w:line="259" w:lineRule="auto"/>
              <w:ind w:left="0" w:right="29" w:firstLine="0"/>
              <w:jc w:val="center"/>
            </w:pPr>
            <w:r>
              <w:rPr/>
              <w:t xml:space="preserve">PNUD</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27" w:firstLine="0"/>
              <w:jc w:val="center"/>
            </w:pPr>
            <w:r>
              <w:rPr/>
              <w:t xml:space="preserve">4000</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5" w:line="259" w:lineRule="auto"/>
              <w:ind w:left="0" w:right="0" w:firstLine="0"/>
              <w:jc w:val="left"/>
            </w:pPr>
            <w:r>
              <w:rPr>
                <w:sz w:val="20"/>
              </w:rPr>
              <w:t xml:space="preserve"> </w:t>
            </w:r>
          </w:p>
          <w:p>
            <w:pPr>
              <w:spacing w:before="0" w:after="197" w:line="280" w:lineRule="auto"/>
              <w:ind w:left="0" w:right="0" w:firstLine="0"/>
              <w:jc w:val="left"/>
            </w:pPr>
            <w:r>
              <w:rPr>
                <w:sz w:val="20"/>
              </w:rPr>
              <w:t xml:space="preserve">internConsult </w:t>
            </w:r>
            <w:r>
              <w:rPr>
                <w:sz w:val="20"/>
              </w:rPr>
              <w:t xml:space="preserve">71200</w:t>
            </w:r>
            <w:r>
              <w:rPr>
                <w:sz w:val="20"/>
              </w:rPr>
              <w:t xml:space="preserve"> </w:t>
            </w:r>
          </w:p>
          <w:p>
            <w:pPr>
              <w:spacing w:before="0" w:after="21" w:line="259" w:lineRule="auto"/>
              <w:ind w:left="0" w:right="0" w:firstLine="0"/>
              <w:jc w:val="left"/>
            </w:pPr>
            <w:r>
              <w:rPr>
                <w:sz w:val="20"/>
              </w:rPr>
              <w:t xml:space="preserve">Material&amp;Goods </w:t>
            </w:r>
          </w:p>
          <w:p>
            <w:pPr>
              <w:spacing w:before="0" w:after="217" w:line="259" w:lineRule="auto"/>
              <w:ind w:left="0" w:right="0" w:firstLine="0"/>
              <w:jc w:val="left"/>
            </w:pPr>
            <w:r>
              <w:rPr>
                <w:sz w:val="20"/>
              </w:rPr>
              <w:t xml:space="preserve">72300</w:t>
            </w:r>
            <w:r>
              <w:rPr>
                <w:sz w:val="20"/>
              </w:rPr>
              <w:t xml:space="preserve"> </w:t>
            </w:r>
          </w:p>
          <w:p>
            <w:pPr>
              <w:spacing w:before="0" w:after="216" w:line="259" w:lineRule="auto"/>
              <w:ind w:left="0" w:right="0" w:firstLine="0"/>
              <w:jc w:val="left"/>
            </w:pPr>
            <w:r>
              <w:rPr>
                <w:sz w:val="20"/>
              </w:rPr>
              <w:t xml:space="preserve"> </w:t>
            </w:r>
          </w:p>
          <w:p>
            <w:pPr>
              <w:spacing w:before="0" w:after="21" w:line="259" w:lineRule="auto"/>
              <w:ind w:left="0" w:right="0" w:firstLine="0"/>
              <w:jc w:val="left"/>
            </w:pPr>
            <w:r>
              <w:rPr>
                <w:sz w:val="20"/>
              </w:rPr>
              <w:t xml:space="preserve">AV&amp;PrintProd </w:t>
            </w:r>
          </w:p>
          <w:p>
            <w:pPr>
              <w:spacing w:before="0" w:after="217" w:line="259" w:lineRule="auto"/>
              <w:ind w:left="0" w:right="0" w:firstLine="0"/>
              <w:jc w:val="left"/>
            </w:pPr>
            <w:r>
              <w:rPr>
                <w:sz w:val="20"/>
              </w:rPr>
              <w:t xml:space="preserve">74200</w:t>
            </w:r>
            <w:r>
              <w:rPr>
                <w:sz w:val="20"/>
              </w:rPr>
              <w:t xml:space="preserve"> </w:t>
            </w:r>
          </w:p>
          <w:p>
            <w:pPr>
              <w:spacing w:before="0" w:after="21" w:line="259" w:lineRule="auto"/>
              <w:ind w:left="0" w:right="0" w:firstLine="0"/>
              <w:jc w:val="left"/>
            </w:pPr>
            <w:r>
              <w:rPr>
                <w:sz w:val="20"/>
              </w:rPr>
              <w:t xml:space="preserve">Rent</w:t>
            </w:r>
            <w:r>
              <w:rPr>
                <w:sz w:val="20"/>
              </w:rPr>
              <w:t xml:space="preserve">-</w:t>
            </w:r>
            <w:r>
              <w:rPr>
                <w:sz w:val="20"/>
              </w:rPr>
              <w:t xml:space="preserve">Premises </w:t>
            </w:r>
          </w:p>
          <w:p>
            <w:pPr>
              <w:spacing w:before="0" w:after="217" w:line="259" w:lineRule="auto"/>
              <w:ind w:left="0" w:right="0" w:firstLine="0"/>
              <w:jc w:val="left"/>
            </w:pPr>
            <w:r>
              <w:rPr>
                <w:sz w:val="20"/>
              </w:rPr>
              <w:t xml:space="preserve">73100</w:t>
            </w:r>
            <w:r>
              <w:rPr>
                <w:sz w:val="20"/>
              </w:rPr>
              <w:t xml:space="preserve"> </w:t>
            </w:r>
          </w:p>
          <w:p>
            <w:pPr>
              <w:spacing w:before="0" w:after="217" w:line="259" w:lineRule="auto"/>
              <w:ind w:left="0" w:right="0" w:firstLine="0"/>
              <w:jc w:val="left"/>
            </w:pPr>
            <w:r>
              <w:rPr>
                <w:sz w:val="20"/>
              </w:rPr>
              <w:t xml:space="preserve"> </w:t>
            </w:r>
          </w:p>
          <w:p>
            <w:pPr>
              <w:spacing w:before="0" w:after="220" w:line="259" w:lineRule="auto"/>
              <w:ind w:left="0" w:right="0" w:firstLine="0"/>
              <w:jc w:val="left"/>
            </w:pPr>
            <w:r>
              <w:rPr>
                <w:sz w:val="20"/>
              </w:rPr>
              <w:t xml:space="preserve">Travel   71600</w:t>
            </w:r>
            <w:r>
              <w:rPr>
                <w:sz w:val="20"/>
              </w:rPr>
              <w:t xml:space="preserve"> </w:t>
            </w:r>
          </w:p>
          <w:p>
            <w:pPr>
              <w:spacing w:before="0" w:after="215" w:line="259" w:lineRule="auto"/>
              <w:ind w:left="0" w:right="0" w:firstLine="0"/>
              <w:jc w:val="left"/>
            </w:pPr>
            <w:r>
              <w:rPr>
                <w:sz w:val="20"/>
              </w:rPr>
              <w:t xml:space="preserve"> </w:t>
            </w:r>
          </w:p>
          <w:p>
            <w:pPr>
              <w:spacing w:before="0" w:after="21" w:line="259" w:lineRule="auto"/>
              <w:ind w:left="0" w:right="0" w:firstLine="0"/>
              <w:jc w:val="left"/>
            </w:pPr>
            <w:r>
              <w:rPr>
                <w:sz w:val="20"/>
              </w:rPr>
              <w:t xml:space="preserve">Miscellaneous  </w:t>
            </w:r>
          </w:p>
          <w:p>
            <w:pPr>
              <w:spacing w:before="0" w:after="0" w:line="259" w:lineRule="auto"/>
              <w:ind w:left="0" w:right="0" w:firstLine="0"/>
              <w:jc w:val="left"/>
            </w:pPr>
            <w:r>
              <w:rPr>
                <w:sz w:val="20"/>
              </w:rPr>
              <w:t xml:space="preserve">74500</w:t>
            </w: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12" w:right="0" w:firstLine="0"/>
              <w:jc w:val="center"/>
            </w:pPr>
            <w:r>
              <w:rPr>
                <w:sz w:val="20"/>
              </w:rPr>
              <w:t xml:space="preserve"> </w:t>
            </w:r>
          </w:p>
          <w:p>
            <w:pPr>
              <w:spacing w:before="0" w:after="220" w:line="259" w:lineRule="auto"/>
              <w:ind w:left="0" w:right="33" w:firstLine="0"/>
              <w:jc w:val="center"/>
            </w:pPr>
            <w:r>
              <w:rPr>
                <w:sz w:val="20"/>
              </w:rPr>
              <w:t xml:space="preserve">10</w:t>
            </w:r>
            <w:r>
              <w:rPr>
                <w:sz w:val="20"/>
              </w:rPr>
              <w:t xml:space="preserve"> </w:t>
            </w:r>
            <w:r>
              <w:rPr>
                <w:sz w:val="20"/>
              </w:rPr>
              <w:t xml:space="preserve">000,00</w:t>
            </w:r>
            <w:r>
              <w:rPr>
                <w:sz w:val="20"/>
              </w:rPr>
              <w:t xml:space="preserve"> </w:t>
            </w:r>
          </w:p>
          <w:p>
            <w:pPr>
              <w:spacing w:before="0" w:after="217" w:line="259" w:lineRule="auto"/>
              <w:ind w:left="12" w:right="0" w:firstLine="0"/>
              <w:jc w:val="center"/>
            </w:pPr>
            <w:r>
              <w:rPr>
                <w:sz w:val="20"/>
              </w:rPr>
              <w:t xml:space="preserve"> </w:t>
            </w:r>
          </w:p>
          <w:p>
            <w:pPr>
              <w:spacing w:before="0" w:after="217" w:line="259" w:lineRule="auto"/>
              <w:ind w:left="0" w:right="33" w:firstLine="0"/>
              <w:jc w:val="center"/>
            </w:pPr>
            <w:r>
              <w:rPr>
                <w:sz w:val="20"/>
              </w:rPr>
              <w:t xml:space="preserve">1</w:t>
            </w:r>
            <w:r>
              <w:rPr>
                <w:sz w:val="20"/>
              </w:rPr>
              <w:t xml:space="preserve"> </w:t>
            </w:r>
            <w:r>
              <w:rPr>
                <w:sz w:val="20"/>
              </w:rPr>
              <w:t xml:space="preserve">000,00</w:t>
            </w:r>
            <w:r>
              <w:rPr>
                <w:sz w:val="20"/>
              </w:rPr>
              <w:t xml:space="preserve"> </w:t>
            </w:r>
          </w:p>
          <w:p>
            <w:pPr>
              <w:spacing w:before="0" w:after="220" w:line="259" w:lineRule="auto"/>
              <w:ind w:left="12" w:right="0" w:firstLine="0"/>
              <w:jc w:val="center"/>
            </w:pPr>
            <w:r>
              <w:rPr>
                <w:sz w:val="20"/>
              </w:rPr>
              <w:t xml:space="preserve"> </w:t>
            </w:r>
          </w:p>
          <w:p>
            <w:pPr>
              <w:spacing w:before="0" w:after="218" w:line="259" w:lineRule="auto"/>
              <w:ind w:left="0" w:right="33" w:firstLine="0"/>
              <w:jc w:val="center"/>
            </w:pPr>
            <w:r>
              <w:rPr>
                <w:sz w:val="20"/>
              </w:rPr>
              <w:t xml:space="preserve">20 000,00</w:t>
            </w:r>
            <w:r>
              <w:rPr>
                <w:sz w:val="20"/>
              </w:rPr>
              <w:t xml:space="preserve"> </w:t>
            </w:r>
          </w:p>
          <w:p>
            <w:pPr>
              <w:spacing w:before="0" w:after="217" w:line="259" w:lineRule="auto"/>
              <w:ind w:left="12" w:right="0" w:firstLine="0"/>
              <w:jc w:val="center"/>
            </w:pPr>
            <w:r>
              <w:rPr>
                <w:sz w:val="20"/>
              </w:rPr>
              <w:t xml:space="preserve"> </w:t>
            </w:r>
          </w:p>
          <w:p>
            <w:pPr>
              <w:spacing w:before="0" w:after="220" w:line="259" w:lineRule="auto"/>
              <w:ind w:left="0" w:right="33" w:firstLine="0"/>
              <w:jc w:val="center"/>
            </w:pPr>
            <w:r>
              <w:rPr>
                <w:sz w:val="20"/>
              </w:rPr>
              <w:t xml:space="preserve"> </w:t>
            </w:r>
            <w:r>
              <w:rPr>
                <w:sz w:val="20"/>
              </w:rPr>
              <w:t xml:space="preserve">2000,00</w:t>
            </w:r>
            <w:r>
              <w:rPr>
                <w:sz w:val="20"/>
              </w:rPr>
              <w:t xml:space="preserve"> </w:t>
            </w:r>
          </w:p>
          <w:p>
            <w:pPr>
              <w:spacing w:before="0" w:after="217" w:line="259" w:lineRule="auto"/>
              <w:ind w:left="12" w:right="0" w:firstLine="0"/>
              <w:jc w:val="center"/>
            </w:pPr>
            <w:r>
              <w:rPr>
                <w:sz w:val="20"/>
              </w:rPr>
              <w:t xml:space="preserve"> </w:t>
            </w:r>
          </w:p>
          <w:p>
            <w:pPr>
              <w:spacing w:before="0" w:after="217" w:line="259" w:lineRule="auto"/>
              <w:ind w:left="0" w:right="33" w:firstLine="0"/>
              <w:jc w:val="center"/>
            </w:pPr>
            <w:r>
              <w:rPr>
                <w:sz w:val="20"/>
              </w:rPr>
              <w:t xml:space="preserve">3</w:t>
            </w:r>
            <w:r>
              <w:rPr>
                <w:sz w:val="20"/>
              </w:rPr>
              <w:t xml:space="preserve"> </w:t>
            </w:r>
            <w:r>
              <w:rPr>
                <w:sz w:val="20"/>
              </w:rPr>
              <w:t xml:space="preserve">000,00</w:t>
            </w:r>
            <w:r>
              <w:rPr>
                <w:sz w:val="20"/>
              </w:rPr>
              <w:t xml:space="preserve"> </w:t>
            </w:r>
          </w:p>
          <w:p>
            <w:pPr>
              <w:spacing w:before="0" w:after="220" w:line="259" w:lineRule="auto"/>
              <w:ind w:left="12" w:right="0" w:firstLine="0"/>
              <w:jc w:val="center"/>
            </w:pPr>
            <w:r>
              <w:rPr>
                <w:sz w:val="20"/>
              </w:rPr>
              <w:t xml:space="preserve"> </w:t>
            </w:r>
          </w:p>
          <w:p>
            <w:pPr>
              <w:spacing w:before="0" w:after="217" w:line="259" w:lineRule="auto"/>
              <w:ind w:left="12" w:right="0" w:firstLine="0"/>
              <w:jc w:val="center"/>
            </w:pPr>
            <w:r>
              <w:rPr>
                <w:sz w:val="20"/>
              </w:rPr>
              <w:t xml:space="preserve"> </w:t>
            </w:r>
          </w:p>
          <w:p>
            <w:pPr>
              <w:spacing w:before="0" w:after="0" w:line="259" w:lineRule="auto"/>
              <w:ind w:left="0" w:right="35" w:firstLine="0"/>
              <w:jc w:val="center"/>
            </w:pPr>
            <w:r>
              <w:rPr>
                <w:sz w:val="20"/>
              </w:rPr>
              <w:t xml:space="preserve">2000,00</w:t>
            </w:r>
            <w:r>
              <w:rPr>
                <w:sz w:val="20"/>
              </w:rPr>
              <w:t xml:space="preserve"> </w:t>
            </w:r>
          </w:p>
        </w:tc>
      </w:tr>
    </w:tbl>
    <w:tbl>
      <w:tblPr>
        <w:tblStyle w:val="TableGrid"/>
        <w:tblW w:w="15103" w:type="dxa"/>
        <w:tblInd w:w="6" w:type="dxa"/>
        <w:tblCellMar>
          <w:top w:w="45" w:type="dxa"/>
          <w:left w:w="107" w:type="dxa"/>
          <w:bottom w:w="0" w:type="dxa"/>
          <w:right w:w="65" w:type="dxa"/>
        </w:tblCellMar>
      </w:tblPr>
      <w:tblGrid>
        <w:gridCol w:w="2878"/>
        <w:gridCol w:w="2650"/>
        <w:gridCol w:w="653"/>
        <w:gridCol w:w="650"/>
        <w:gridCol w:w="653"/>
        <w:gridCol w:w="655"/>
        <w:gridCol w:w="2196"/>
        <w:gridCol w:w="1675"/>
        <w:gridCol w:w="1637"/>
        <w:gridCol w:w="1454"/>
      </w:tblGrid>
      <w:tr>
        <w:trPr>
          <w:trHeight w:val="4590" w:hRule="atLeast"/>
        </w:trPr>
        <w:tc>
          <w:tcPr>
            <w:tcW w:w="2878" w:type="dxa"/>
            <w:tcBorders>
              <w:top w:val="single" w:sz="4" w:color="000000"/>
              <w:left w:val="single" w:sz="4" w:color="000000"/>
              <w:bottom w:val="single" w:sz="4" w:color="000000"/>
              <w:right w:val="single" w:sz="4" w:color="000000"/>
            </w:tcBorders>
            <w:vAlign w:val="top"/>
          </w:tcPr>
          <w:p>
            <w:pPr>
              <w:spacing w:before="0" w:after="218" w:line="259" w:lineRule="auto"/>
              <w:ind w:left="0" w:right="0" w:firstLine="0"/>
              <w:jc w:val="left"/>
            </w:pPr>
            <w:r>
              <w:rPr/>
              <w:t xml:space="preserve"> </w:t>
            </w:r>
          </w:p>
          <w:p>
            <w:pPr>
              <w:spacing w:before="0" w:after="0" w:line="259" w:lineRule="auto"/>
              <w:ind w:left="0" w:right="0" w:firstLine="0"/>
              <w:jc w:val="left"/>
            </w:pP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223" w:line="280" w:lineRule="auto"/>
              <w:ind w:left="1" w:right="0" w:firstLine="0"/>
              <w:jc w:val="left"/>
            </w:pPr>
            <w:r>
              <w:rPr>
                <w:rFonts w:cs="Calibri" w:hAnsi="Calibri" w:eastAsia="Calibri" w:ascii="Calibri"/>
                <w:b w:val="1"/>
                <w:sz w:val="20"/>
              </w:rPr>
              <w:t xml:space="preserve">Mettre en œuvre le plan de communication</w:t>
            </w:r>
            <w:r>
              <w:rPr>
                <w:rFonts w:cs="Calibri" w:hAnsi="Calibri" w:eastAsia="Calibri" w:ascii="Calibri"/>
                <w:b w:val="1"/>
                <w:sz w:val="20"/>
              </w:rPr>
              <w:t xml:space="preserve"> </w:t>
            </w:r>
          </w:p>
          <w:p>
            <w:pPr>
              <w:numPr>
                <w:ilvl w:val="0"/>
                <w:numId w:val="31"/>
              </w:numPr>
              <w:spacing w:before="0" w:after="87" w:line="242" w:lineRule="auto"/>
              <w:ind w:left="721" w:right="46" w:hanging="360"/>
            </w:pPr>
            <w:r>
              <w:rPr>
                <w:sz w:val="20"/>
              </w:rPr>
              <w:t xml:space="preserve">Produire et diffuser les supports de communication</w:t>
            </w:r>
            <w:r>
              <w:rPr>
                <w:sz w:val="20"/>
              </w:rPr>
              <w:t xml:space="preserve"> </w:t>
            </w:r>
          </w:p>
          <w:p>
            <w:pPr>
              <w:numPr>
                <w:ilvl w:val="0"/>
                <w:numId w:val="31"/>
              </w:numPr>
              <w:spacing w:before="0" w:after="90" w:line="241" w:lineRule="auto"/>
              <w:ind w:left="721" w:right="46" w:hanging="360"/>
            </w:pPr>
            <w:r>
              <w:rPr>
                <w:sz w:val="20"/>
              </w:rPr>
              <w:t xml:space="preserve">Effectuer des missions de communication sur terrain</w:t>
            </w:r>
            <w:r>
              <w:rPr>
                <w:sz w:val="20"/>
              </w:rPr>
              <w:t xml:space="preserve"> </w:t>
            </w:r>
          </w:p>
          <w:p>
            <w:pPr>
              <w:numPr>
                <w:ilvl w:val="0"/>
                <w:numId w:val="31"/>
              </w:numPr>
              <w:spacing w:before="0" w:after="0" w:line="259" w:lineRule="auto"/>
              <w:ind w:left="721" w:right="46" w:hanging="360"/>
            </w:pPr>
            <w:r>
              <w:rPr>
                <w:sz w:val="20"/>
              </w:rPr>
              <w:t xml:space="preserve">Mettre à jour le site web du PNUD</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1" w:right="0" w:firstLine="0"/>
              <w:jc w:val="left"/>
            </w:pPr>
            <w:r>
              <w:rPr/>
              <w:t xml:space="preserve"> </w:t>
            </w:r>
          </w:p>
          <w:p>
            <w:pPr>
              <w:spacing w:before="0" w:after="218" w:line="259" w:lineRule="auto"/>
              <w:ind w:left="1" w:right="0" w:firstLine="0"/>
              <w:jc w:val="left"/>
            </w:pPr>
            <w:r>
              <w:rPr/>
              <w:t xml:space="preserve"> </w:t>
            </w:r>
          </w:p>
          <w:p>
            <w:pPr>
              <w:spacing w:before="0" w:after="218" w:line="259" w:lineRule="auto"/>
              <w:ind w:left="1" w:right="0" w:firstLine="0"/>
              <w:jc w:val="left"/>
            </w:pPr>
            <w:r>
              <w:rPr/>
              <w:t xml:space="preserve">X</w:t>
            </w:r>
            <w:r>
              <w:rPr/>
              <w:t xml:space="preserve"> </w:t>
            </w:r>
          </w:p>
          <w:p>
            <w:pPr>
              <w:spacing w:before="0" w:after="218" w:line="259" w:lineRule="auto"/>
              <w:ind w:left="1" w:right="0" w:firstLine="0"/>
              <w:jc w:val="left"/>
            </w:pPr>
            <w:r>
              <w:rPr/>
              <w:t xml:space="preserve"> </w:t>
            </w:r>
          </w:p>
          <w:p>
            <w:pPr>
              <w:spacing w:before="0" w:after="218" w:line="259" w:lineRule="auto"/>
              <w:ind w:left="1" w:right="0" w:firstLine="0"/>
              <w:jc w:val="left"/>
            </w:pPr>
            <w:r>
              <w:rPr/>
              <w:t xml:space="preserve"> </w:t>
            </w:r>
          </w:p>
          <w:p>
            <w:pPr>
              <w:spacing w:before="0" w:after="0" w:line="259" w:lineRule="auto"/>
              <w:ind w:left="1" w:right="0" w:firstLine="0"/>
              <w:jc w:val="left"/>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7" w:line="259" w:lineRule="auto"/>
              <w:ind w:left="1" w:right="0" w:firstLine="0"/>
              <w:jc w:val="left"/>
            </w:pPr>
            <w:r>
              <w:rPr>
                <w:sz w:val="20"/>
              </w:rPr>
              <w:t xml:space="preserve"> </w:t>
            </w:r>
          </w:p>
          <w:p>
            <w:pPr>
              <w:spacing w:before="0" w:after="220" w:line="259" w:lineRule="auto"/>
              <w:ind w:left="1" w:right="0" w:firstLine="0"/>
              <w:jc w:val="left"/>
            </w:pPr>
            <w:r>
              <w:rPr>
                <w:sz w:val="20"/>
              </w:rPr>
              <w:t xml:space="preserve"> </w:t>
            </w:r>
          </w:p>
          <w:p>
            <w:pPr>
              <w:spacing w:before="0" w:after="217" w:line="259" w:lineRule="auto"/>
              <w:ind w:left="1" w:right="0" w:firstLine="0"/>
              <w:jc w:val="left"/>
            </w:pPr>
            <w:r>
              <w:rPr>
                <w:sz w:val="20"/>
              </w:rPr>
              <w:t xml:space="preserve"> </w:t>
            </w:r>
          </w:p>
          <w:p>
            <w:pPr>
              <w:spacing w:before="0" w:after="217" w:line="259" w:lineRule="auto"/>
              <w:ind w:left="1" w:right="0" w:firstLine="0"/>
              <w:jc w:val="left"/>
            </w:pPr>
            <w:r>
              <w:rPr>
                <w:sz w:val="20"/>
              </w:rPr>
              <w:t xml:space="preserve"> </w:t>
            </w:r>
          </w:p>
          <w:p>
            <w:pPr>
              <w:spacing w:before="0" w:after="220" w:line="259" w:lineRule="auto"/>
              <w:ind w:left="1" w:right="0" w:firstLine="0"/>
              <w:jc w:val="left"/>
            </w:pPr>
            <w:r>
              <w:rPr>
                <w:sz w:val="20"/>
              </w:rPr>
              <w:t xml:space="preserve">X</w:t>
            </w:r>
            <w:r>
              <w:rPr>
                <w:sz w:val="20"/>
              </w:rPr>
              <w:t xml:space="preserve"> </w:t>
            </w:r>
          </w:p>
          <w:p>
            <w:pPr>
              <w:spacing w:before="0" w:after="218" w:line="259" w:lineRule="auto"/>
              <w:ind w:left="1" w:right="0" w:firstLine="0"/>
              <w:jc w:val="left"/>
            </w:pPr>
            <w:r>
              <w:rPr>
                <w:sz w:val="20"/>
              </w:rPr>
              <w:t xml:space="preserve"> </w:t>
            </w:r>
          </w:p>
          <w:p>
            <w:pPr>
              <w:spacing w:before="0" w:after="0" w:line="259" w:lineRule="auto"/>
              <w:ind w:left="1" w:right="0" w:firstLine="0"/>
              <w:jc w:val="left"/>
            </w:pPr>
            <w:r>
              <w:rPr>
                <w:sz w:val="20"/>
              </w:rPr>
              <w:t xml:space="preserve">x</w:t>
            </w: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8" w:right="0" w:firstLine="0"/>
              <w:jc w:val="center"/>
            </w:pPr>
            <w:r>
              <w:rPr/>
              <w:t xml:space="preserve"> </w:t>
            </w:r>
          </w:p>
          <w:p>
            <w:pPr>
              <w:spacing w:before="0" w:after="218" w:line="259" w:lineRule="auto"/>
              <w:ind w:left="8" w:right="0" w:firstLine="0"/>
              <w:jc w:val="center"/>
            </w:pPr>
            <w:r>
              <w:rPr/>
              <w:t xml:space="preserve"> </w:t>
            </w:r>
          </w:p>
          <w:p>
            <w:pPr>
              <w:spacing w:before="0" w:after="218" w:line="259" w:lineRule="auto"/>
              <w:ind w:left="8" w:right="0" w:firstLine="0"/>
              <w:jc w:val="center"/>
            </w:pPr>
            <w:r>
              <w:rPr/>
              <w:t xml:space="preserve"> </w:t>
            </w:r>
          </w:p>
          <w:p>
            <w:pPr>
              <w:spacing w:before="0" w:after="218" w:line="259" w:lineRule="auto"/>
              <w:ind w:left="8" w:right="0" w:firstLine="0"/>
              <w:jc w:val="center"/>
            </w:pPr>
            <w:r>
              <w:rPr/>
              <w:t xml:space="preserve"> </w:t>
            </w:r>
          </w:p>
          <w:p>
            <w:pPr>
              <w:spacing w:before="0" w:after="218" w:line="259" w:lineRule="auto"/>
              <w:ind w:left="0" w:right="43" w:firstLine="0"/>
              <w:jc w:val="center"/>
            </w:pPr>
            <w:r>
              <w:rPr/>
              <w:t xml:space="preserve">X</w:t>
            </w:r>
            <w:r>
              <w:rPr/>
              <w:t xml:space="preserve"> </w:t>
            </w:r>
          </w:p>
          <w:p>
            <w:pPr>
              <w:spacing w:before="0" w:after="218" w:line="259" w:lineRule="auto"/>
              <w:ind w:left="8" w:right="0" w:firstLine="0"/>
              <w:jc w:val="center"/>
            </w:pPr>
            <w:r>
              <w:rPr/>
              <w:t xml:space="preserve"> </w:t>
            </w:r>
          </w:p>
          <w:p>
            <w:pPr>
              <w:spacing w:before="0" w:after="0" w:line="259" w:lineRule="auto"/>
              <w:ind w:left="0" w:right="43" w:firstLine="0"/>
              <w:jc w:val="center"/>
            </w:pP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5" w:right="0" w:firstLine="0"/>
              <w:jc w:val="center"/>
            </w:pPr>
            <w:r>
              <w:rPr/>
              <w:t xml:space="preserve"> </w:t>
            </w:r>
          </w:p>
          <w:p>
            <w:pPr>
              <w:spacing w:before="0" w:after="218" w:line="259" w:lineRule="auto"/>
              <w:ind w:left="5" w:right="0" w:firstLine="0"/>
              <w:jc w:val="center"/>
            </w:pPr>
            <w:r>
              <w:rPr/>
              <w:t xml:space="preserve"> </w:t>
            </w:r>
          </w:p>
          <w:p>
            <w:pPr>
              <w:spacing w:before="0" w:after="218" w:line="259" w:lineRule="auto"/>
              <w:ind w:left="5" w:right="0" w:firstLine="0"/>
              <w:jc w:val="center"/>
            </w:pPr>
            <w:r>
              <w:rPr/>
              <w:t xml:space="preserve"> </w:t>
            </w:r>
          </w:p>
          <w:p>
            <w:pPr>
              <w:spacing w:before="0" w:after="218" w:line="259" w:lineRule="auto"/>
              <w:ind w:left="5" w:right="0" w:firstLine="0"/>
              <w:jc w:val="center"/>
            </w:pPr>
            <w:r>
              <w:rPr/>
              <w:t xml:space="preserve"> </w:t>
            </w:r>
          </w:p>
          <w:p>
            <w:pPr>
              <w:spacing w:before="0" w:after="218" w:line="259" w:lineRule="auto"/>
              <w:ind w:left="0" w:right="45" w:firstLine="0"/>
              <w:jc w:val="center"/>
            </w:pPr>
            <w:r>
              <w:rPr/>
              <w:t xml:space="preserve">X</w:t>
            </w:r>
            <w:r>
              <w:rPr/>
              <w:t xml:space="preserve"> </w:t>
            </w:r>
          </w:p>
          <w:p>
            <w:pPr>
              <w:spacing w:before="0" w:after="218" w:line="259" w:lineRule="auto"/>
              <w:ind w:left="5" w:right="0" w:firstLine="0"/>
              <w:jc w:val="center"/>
            </w:pPr>
            <w:r>
              <w:rPr/>
              <w:t xml:space="preserve"> </w:t>
            </w:r>
          </w:p>
          <w:p>
            <w:pPr>
              <w:spacing w:before="0" w:after="218" w:line="259" w:lineRule="auto"/>
              <w:ind w:left="0" w:right="45" w:firstLine="0"/>
              <w:jc w:val="center"/>
            </w:pPr>
            <w:r>
              <w:rPr/>
              <w:t xml:space="preserve">x</w:t>
            </w:r>
            <w:r>
              <w:rPr/>
              <w:t xml:space="preserve"> </w:t>
            </w:r>
          </w:p>
          <w:p>
            <w:pPr>
              <w:spacing w:before="0" w:after="218" w:line="259" w:lineRule="auto"/>
              <w:ind w:left="5" w:right="0" w:firstLine="0"/>
              <w:jc w:val="center"/>
            </w:pPr>
            <w:r>
              <w:rPr/>
              <w:t xml:space="preserve"> </w:t>
            </w:r>
          </w:p>
          <w:p>
            <w:pPr>
              <w:spacing w:before="0" w:after="0" w:line="259" w:lineRule="auto"/>
              <w:ind w:left="5" w:right="0" w:firstLine="0"/>
              <w:jc w:val="center"/>
            </w:pP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18" w:line="259" w:lineRule="auto"/>
              <w:ind w:left="11" w:right="0" w:firstLine="0"/>
              <w:jc w:val="left"/>
            </w:pPr>
            <w:r>
              <w:rPr/>
              <w:t xml:space="preserve">Unité Communication</w:t>
            </w:r>
            <w:r>
              <w:rPr/>
              <w:t xml:space="preserve"> </w:t>
            </w:r>
          </w:p>
          <w:p>
            <w:pPr>
              <w:spacing w:before="0" w:after="218" w:line="259" w:lineRule="auto"/>
              <w:ind w:left="6" w:right="0" w:firstLine="0"/>
              <w:jc w:val="center"/>
            </w:pPr>
            <w:r>
              <w:rPr/>
              <w:t xml:space="preserve"> </w:t>
            </w:r>
          </w:p>
          <w:p>
            <w:pPr>
              <w:spacing w:before="0" w:after="218" w:line="259" w:lineRule="auto"/>
              <w:ind w:left="6" w:right="0" w:firstLine="0"/>
              <w:jc w:val="center"/>
            </w:pPr>
            <w:r>
              <w:rPr/>
              <w:t xml:space="preserve"> </w:t>
            </w:r>
          </w:p>
          <w:p>
            <w:pPr>
              <w:spacing w:before="0" w:after="0" w:line="259" w:lineRule="auto"/>
              <w:ind w:left="0" w:right="43" w:firstLine="0"/>
              <w:jc w:val="center"/>
            </w:pPr>
            <w:r>
              <w:rPr/>
              <w:t xml:space="preserve">PNUD</w:t>
            </w:r>
            <w:r>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41" w:firstLine="0"/>
              <w:jc w:val="center"/>
            </w:pPr>
            <w:r>
              <w:rPr/>
              <w:t xml:space="preserve">4000</w:t>
            </w:r>
            <w:r>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7" w:line="259" w:lineRule="auto"/>
              <w:ind w:left="1" w:right="0" w:firstLine="0"/>
              <w:jc w:val="left"/>
            </w:pPr>
            <w:r>
              <w:rPr>
                <w:sz w:val="20"/>
              </w:rPr>
              <w:t xml:space="preserve"> </w:t>
            </w:r>
          </w:p>
          <w:p>
            <w:pPr>
              <w:spacing w:before="0" w:after="217" w:line="259" w:lineRule="auto"/>
              <w:ind w:left="1" w:right="0" w:firstLine="0"/>
              <w:jc w:val="left"/>
            </w:pPr>
            <w:r>
              <w:rPr>
                <w:sz w:val="20"/>
              </w:rPr>
              <w:t xml:space="preserve"> </w:t>
            </w:r>
          </w:p>
          <w:p>
            <w:pPr>
              <w:spacing w:before="0" w:after="21" w:line="259" w:lineRule="auto"/>
              <w:ind w:left="1" w:right="0" w:firstLine="0"/>
              <w:jc w:val="left"/>
            </w:pPr>
            <w:r>
              <w:rPr>
                <w:sz w:val="20"/>
              </w:rPr>
              <w:t xml:space="preserve">CtrServComp </w:t>
            </w:r>
          </w:p>
          <w:p>
            <w:pPr>
              <w:spacing w:before="0" w:after="215" w:line="259" w:lineRule="auto"/>
              <w:ind w:left="1" w:right="0" w:firstLine="0"/>
              <w:jc w:val="left"/>
            </w:pPr>
            <w:r>
              <w:rPr>
                <w:sz w:val="20"/>
              </w:rPr>
              <w:t xml:space="preserve">72100</w:t>
            </w:r>
            <w:r>
              <w:rPr>
                <w:sz w:val="20"/>
              </w:rPr>
              <w:t xml:space="preserve"> </w:t>
            </w:r>
          </w:p>
          <w:p>
            <w:pPr>
              <w:spacing w:before="0" w:after="21" w:line="259" w:lineRule="auto"/>
              <w:ind w:left="1" w:right="0" w:firstLine="0"/>
              <w:jc w:val="left"/>
            </w:pPr>
            <w:r>
              <w:rPr>
                <w:sz w:val="20"/>
              </w:rPr>
              <w:t xml:space="preserve">AV&amp;PrintProd </w:t>
            </w:r>
          </w:p>
          <w:p>
            <w:pPr>
              <w:spacing w:before="0" w:after="218" w:line="259" w:lineRule="auto"/>
              <w:ind w:left="1" w:right="0" w:firstLine="0"/>
              <w:jc w:val="left"/>
            </w:pPr>
            <w:r>
              <w:rPr>
                <w:sz w:val="20"/>
              </w:rPr>
              <w:t xml:space="preserve">74200</w:t>
            </w:r>
            <w:r>
              <w:rPr>
                <w:sz w:val="20"/>
              </w:rPr>
              <w:t xml:space="preserve"> </w:t>
            </w:r>
          </w:p>
          <w:p>
            <w:pPr>
              <w:spacing w:before="0" w:after="220" w:line="259" w:lineRule="auto"/>
              <w:ind w:left="1" w:right="0" w:firstLine="0"/>
              <w:jc w:val="left"/>
            </w:pPr>
            <w:r>
              <w:rPr>
                <w:sz w:val="20"/>
              </w:rPr>
              <w:t xml:space="preserve">Travel    71600</w:t>
            </w:r>
            <w:r>
              <w:rPr>
                <w:sz w:val="20"/>
              </w:rPr>
              <w:t xml:space="preserve"> </w:t>
            </w:r>
          </w:p>
          <w:p>
            <w:pPr>
              <w:spacing w:before="0" w:after="0" w:line="259" w:lineRule="auto"/>
              <w:ind w:left="1" w:right="0" w:firstLine="0"/>
              <w:jc w:val="left"/>
            </w:pP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17" w:line="259" w:lineRule="auto"/>
              <w:ind w:left="0" w:right="1" w:firstLine="0"/>
              <w:jc w:val="center"/>
            </w:pPr>
            <w:r>
              <w:rPr>
                <w:sz w:val="20"/>
              </w:rPr>
              <w:t xml:space="preserve"> </w:t>
            </w:r>
          </w:p>
          <w:p>
            <w:pPr>
              <w:spacing w:before="0" w:after="220" w:line="259" w:lineRule="auto"/>
              <w:ind w:left="0" w:right="1" w:firstLine="0"/>
              <w:jc w:val="center"/>
            </w:pPr>
            <w:r>
              <w:rPr>
                <w:sz w:val="20"/>
              </w:rPr>
              <w:t xml:space="preserve"> </w:t>
            </w:r>
          </w:p>
          <w:p>
            <w:pPr>
              <w:spacing w:before="0" w:after="217" w:line="259" w:lineRule="auto"/>
              <w:ind w:left="0" w:right="45" w:firstLine="0"/>
              <w:jc w:val="center"/>
            </w:pPr>
            <w:r>
              <w:rPr>
                <w:sz w:val="20"/>
              </w:rPr>
              <w:t xml:space="preserve">50</w:t>
            </w:r>
            <w:r>
              <w:rPr>
                <w:sz w:val="20"/>
              </w:rPr>
              <w:t xml:space="preserve"> </w:t>
            </w:r>
            <w:r>
              <w:rPr>
                <w:sz w:val="20"/>
              </w:rPr>
              <w:t xml:space="preserve">000,00</w:t>
            </w:r>
            <w:r>
              <w:rPr>
                <w:sz w:val="20"/>
              </w:rPr>
              <w:t xml:space="preserve"> </w:t>
            </w:r>
          </w:p>
          <w:p>
            <w:pPr>
              <w:spacing w:before="0" w:after="217" w:line="259" w:lineRule="auto"/>
              <w:ind w:left="0" w:right="1" w:firstLine="0"/>
              <w:jc w:val="center"/>
            </w:pPr>
            <w:r>
              <w:rPr>
                <w:sz w:val="20"/>
              </w:rPr>
              <w:t xml:space="preserve"> </w:t>
            </w:r>
          </w:p>
          <w:p>
            <w:pPr>
              <w:spacing w:before="0" w:after="220" w:line="259" w:lineRule="auto"/>
              <w:ind w:left="0" w:right="46" w:firstLine="0"/>
              <w:jc w:val="center"/>
            </w:pPr>
            <w:r>
              <w:rPr>
                <w:sz w:val="20"/>
              </w:rPr>
              <w:t xml:space="preserve">25 000,00</w:t>
            </w:r>
            <w:r>
              <w:rPr>
                <w:sz w:val="20"/>
              </w:rPr>
              <w:t xml:space="preserve"> </w:t>
            </w:r>
          </w:p>
          <w:p>
            <w:pPr>
              <w:spacing w:before="0" w:after="0" w:line="259" w:lineRule="auto"/>
              <w:ind w:left="0" w:right="45" w:firstLine="0"/>
              <w:jc w:val="center"/>
            </w:pPr>
            <w:r>
              <w:rPr>
                <w:sz w:val="20"/>
              </w:rPr>
              <w:t xml:space="preserve">10</w:t>
            </w:r>
            <w:r>
              <w:rPr>
                <w:sz w:val="20"/>
              </w:rPr>
              <w:t xml:space="preserve"> </w:t>
            </w:r>
            <w:r>
              <w:rPr>
                <w:sz w:val="20"/>
              </w:rPr>
              <w:t xml:space="preserve">000,00</w:t>
            </w:r>
            <w:r>
              <w:rPr>
                <w:sz w:val="20"/>
              </w:rPr>
              <w:t xml:space="preserve"> </w:t>
            </w:r>
          </w:p>
        </w:tc>
      </w:tr>
      <w:tr>
        <w:trPr>
          <w:trHeight w:val="3379" w:hRule="atLeast"/>
        </w:trPr>
        <w:tc>
          <w:tcPr>
            <w:tcW w:w="287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2650" w:type="dxa"/>
            <w:tcBorders>
              <w:top w:val="single" w:sz="4" w:color="000000"/>
              <w:left w:val="single" w:sz="4" w:color="000000"/>
              <w:bottom w:val="single" w:sz="4" w:color="000000"/>
              <w:right w:val="single" w:sz="4" w:color="000000"/>
            </w:tcBorders>
            <w:vAlign w:val="top"/>
          </w:tcPr>
          <w:p>
            <w:pPr>
              <w:spacing w:before="0" w:after="226" w:line="279" w:lineRule="auto"/>
              <w:ind w:left="1" w:right="179" w:firstLine="0"/>
            </w:pPr>
            <w:r>
              <w:rPr>
                <w:rFonts w:cs="Calibri" w:hAnsi="Calibri" w:eastAsia="Calibri" w:ascii="Calibri"/>
                <w:b w:val="1"/>
                <w:sz w:val="20"/>
              </w:rPr>
              <w:t xml:space="preserve">Renforcer les capacités d’intervention de l’Unité de communication</w:t>
            </w:r>
            <w:r>
              <w:rPr>
                <w:rFonts w:cs="Calibri" w:hAnsi="Calibri" w:eastAsia="Calibri" w:ascii="Calibri"/>
                <w:b w:val="1"/>
                <w:sz w:val="20"/>
              </w:rPr>
              <w:t xml:space="preserve"> </w:t>
            </w:r>
          </w:p>
          <w:p>
            <w:pPr>
              <w:numPr>
                <w:ilvl w:val="0"/>
                <w:numId w:val="32"/>
              </w:numPr>
              <w:spacing w:before="0" w:after="90" w:line="240" w:lineRule="auto"/>
              <w:ind w:left="721" w:right="46" w:hanging="360"/>
              <w:jc w:val="left"/>
            </w:pPr>
            <w:r>
              <w:rPr>
                <w:sz w:val="20"/>
              </w:rPr>
              <w:t xml:space="preserve">Doter 	l’unité 	en équipements</w:t>
            </w:r>
            <w:r>
              <w:rPr>
                <w:sz w:val="20"/>
              </w:rPr>
              <w:t xml:space="preserve"> </w:t>
            </w:r>
          </w:p>
          <w:p>
            <w:pPr>
              <w:numPr>
                <w:ilvl w:val="0"/>
                <w:numId w:val="32"/>
              </w:numPr>
              <w:spacing w:before="0" w:after="0" w:line="259" w:lineRule="auto"/>
              <w:ind w:left="721" w:right="46" w:hanging="360"/>
              <w:jc w:val="left"/>
            </w:pPr>
            <w:r>
              <w:rPr>
                <w:sz w:val="20"/>
              </w:rPr>
              <w:t xml:space="preserve">Doter 	l’unité 	en </w:t>
            </w:r>
          </w:p>
          <w:p>
            <w:pPr>
              <w:spacing w:before="0" w:after="45" w:line="259" w:lineRule="auto"/>
              <w:ind w:left="0" w:right="127" w:firstLine="0"/>
              <w:jc w:val="center"/>
            </w:pPr>
            <w:r>
              <w:rPr>
                <w:sz w:val="20"/>
              </w:rPr>
              <w:t xml:space="preserve">fournitures</w:t>
            </w:r>
            <w:r>
              <w:rPr>
                <w:sz w:val="20"/>
              </w:rPr>
              <w:t xml:space="preserve"> </w:t>
            </w:r>
          </w:p>
          <w:p>
            <w:pPr>
              <w:spacing w:before="0" w:after="217"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8" w:right="0" w:firstLine="0"/>
              <w:jc w:val="center"/>
            </w:pPr>
            <w:r>
              <w:rPr/>
              <w:t xml:space="preserve"> </w:t>
            </w:r>
          </w:p>
          <w:p>
            <w:pPr>
              <w:spacing w:before="0" w:after="220" w:line="259" w:lineRule="auto"/>
              <w:ind w:left="8" w:right="0" w:firstLine="0"/>
              <w:jc w:val="center"/>
            </w:pPr>
            <w:r>
              <w:rPr/>
              <w:t xml:space="preserve"> </w:t>
            </w:r>
          </w:p>
          <w:p>
            <w:pPr>
              <w:spacing w:before="0" w:after="218" w:line="259" w:lineRule="auto"/>
              <w:ind w:left="0" w:right="43" w:firstLine="0"/>
              <w:jc w:val="center"/>
            </w:pPr>
            <w:r>
              <w:rPr/>
              <w:t xml:space="preserve">X</w:t>
            </w:r>
            <w:r>
              <w:rPr/>
              <w:t xml:space="preserve"> </w:t>
            </w:r>
          </w:p>
          <w:p>
            <w:pPr>
              <w:spacing w:before="0" w:after="0" w:line="259" w:lineRule="auto"/>
              <w:ind w:left="0" w:right="43" w:firstLine="0"/>
              <w:jc w:val="center"/>
            </w:pPr>
            <w:r>
              <w:rPr/>
              <w:t xml:space="preserve">X</w:t>
            </w:r>
            <w:r>
              <w:rPr/>
              <w:t xml:space="preserve"> </w:t>
            </w:r>
          </w:p>
        </w:tc>
        <w:tc>
          <w:tcPr>
            <w:tcW w:w="650" w:type="dxa"/>
            <w:tcBorders>
              <w:top w:val="single" w:sz="4" w:color="000000"/>
              <w:left w:val="single" w:sz="4" w:color="000000"/>
              <w:bottom w:val="single" w:sz="4" w:color="000000"/>
              <w:right w:val="single" w:sz="4" w:color="000000"/>
            </w:tcBorders>
            <w:vAlign w:val="top"/>
          </w:tcPr>
          <w:p>
            <w:pPr>
              <w:spacing w:before="0" w:after="218" w:line="259" w:lineRule="auto"/>
              <w:ind w:left="10" w:right="0" w:firstLine="0"/>
              <w:jc w:val="center"/>
            </w:pPr>
            <w:r>
              <w:rPr/>
              <w:t xml:space="preserve"> </w:t>
            </w:r>
          </w:p>
          <w:p>
            <w:pPr>
              <w:spacing w:before="0" w:after="220" w:line="259" w:lineRule="auto"/>
              <w:ind w:left="10" w:right="0" w:firstLine="0"/>
              <w:jc w:val="center"/>
            </w:pPr>
            <w:r>
              <w:rPr/>
              <w:t xml:space="preserve"> </w:t>
            </w:r>
          </w:p>
          <w:p>
            <w:pPr>
              <w:spacing w:before="0" w:after="218" w:line="259" w:lineRule="auto"/>
              <w:ind w:left="0" w:right="40" w:firstLine="0"/>
              <w:jc w:val="center"/>
            </w:pPr>
            <w:r>
              <w:rPr/>
              <w:t xml:space="preserve">X</w:t>
            </w:r>
            <w:r>
              <w:rPr/>
              <w:t xml:space="preserve"> </w:t>
            </w:r>
          </w:p>
          <w:p>
            <w:pPr>
              <w:spacing w:before="0" w:after="0" w:line="259" w:lineRule="auto"/>
              <w:ind w:left="0" w:right="40" w:firstLine="0"/>
              <w:jc w:val="center"/>
            </w:pPr>
            <w:r>
              <w:rPr/>
              <w:t xml:space="preserve">X</w:t>
            </w:r>
            <w:r>
              <w:rPr/>
              <w:t xml:space="preserve"> </w:t>
            </w:r>
          </w:p>
        </w:tc>
        <w:tc>
          <w:tcPr>
            <w:tcW w:w="653" w:type="dxa"/>
            <w:tcBorders>
              <w:top w:val="single" w:sz="4" w:color="000000"/>
              <w:left w:val="single" w:sz="4" w:color="000000"/>
              <w:bottom w:val="single" w:sz="4" w:color="000000"/>
              <w:right w:val="single" w:sz="4" w:color="000000"/>
            </w:tcBorders>
            <w:vAlign w:val="top"/>
          </w:tcPr>
          <w:p>
            <w:pPr>
              <w:spacing w:before="0" w:after="218" w:line="259" w:lineRule="auto"/>
              <w:ind w:left="8" w:right="0" w:firstLine="0"/>
              <w:jc w:val="center"/>
            </w:pPr>
            <w:r>
              <w:rPr/>
              <w:t xml:space="preserve"> </w:t>
            </w:r>
          </w:p>
          <w:p>
            <w:pPr>
              <w:spacing w:before="0" w:after="220" w:line="259" w:lineRule="auto"/>
              <w:ind w:left="8" w:right="0" w:firstLine="0"/>
              <w:jc w:val="center"/>
            </w:pPr>
            <w:r>
              <w:rPr/>
              <w:t xml:space="preserve"> </w:t>
            </w:r>
          </w:p>
          <w:p>
            <w:pPr>
              <w:spacing w:before="0" w:after="218" w:line="259" w:lineRule="auto"/>
              <w:ind w:left="0" w:right="43" w:firstLine="0"/>
              <w:jc w:val="center"/>
            </w:pPr>
            <w:r>
              <w:rPr/>
              <w:t xml:space="preserve">X</w:t>
            </w:r>
            <w:r>
              <w:rPr/>
              <w:t xml:space="preserve"> </w:t>
            </w:r>
          </w:p>
          <w:p>
            <w:pPr>
              <w:spacing w:before="0" w:after="0" w:line="259" w:lineRule="auto"/>
              <w:ind w:left="0" w:right="43" w:firstLine="0"/>
              <w:jc w:val="center"/>
            </w:pPr>
            <w:r>
              <w:rPr/>
              <w:t xml:space="preserve">X</w:t>
            </w:r>
            <w:r>
              <w:rPr/>
              <w:t xml:space="preserve"> </w:t>
            </w:r>
          </w:p>
        </w:tc>
        <w:tc>
          <w:tcPr>
            <w:tcW w:w="655" w:type="dxa"/>
            <w:tcBorders>
              <w:top w:val="single" w:sz="4" w:color="000000"/>
              <w:left w:val="single" w:sz="4" w:color="000000"/>
              <w:bottom w:val="single" w:sz="4" w:color="000000"/>
              <w:right w:val="single" w:sz="4" w:color="000000"/>
            </w:tcBorders>
            <w:vAlign w:val="top"/>
          </w:tcPr>
          <w:p>
            <w:pPr>
              <w:spacing w:before="0" w:after="218" w:line="259" w:lineRule="auto"/>
              <w:ind w:left="5" w:right="0" w:firstLine="0"/>
              <w:jc w:val="center"/>
            </w:pPr>
            <w:r>
              <w:rPr/>
              <w:t xml:space="preserve"> </w:t>
            </w:r>
          </w:p>
          <w:p>
            <w:pPr>
              <w:spacing w:before="0" w:after="220" w:line="259" w:lineRule="auto"/>
              <w:ind w:left="5" w:right="0" w:firstLine="0"/>
              <w:jc w:val="center"/>
            </w:pPr>
            <w:r>
              <w:rPr/>
              <w:t xml:space="preserve"> </w:t>
            </w:r>
          </w:p>
          <w:p>
            <w:pPr>
              <w:spacing w:before="0" w:after="218" w:line="259" w:lineRule="auto"/>
              <w:ind w:left="0" w:right="45" w:firstLine="0"/>
              <w:jc w:val="center"/>
            </w:pPr>
            <w:r>
              <w:rPr/>
              <w:t xml:space="preserve">X</w:t>
            </w:r>
            <w:r>
              <w:rPr/>
              <w:t xml:space="preserve"> </w:t>
            </w:r>
          </w:p>
          <w:p>
            <w:pPr>
              <w:spacing w:before="0" w:after="0" w:line="259" w:lineRule="auto"/>
              <w:ind w:left="0" w:right="45" w:firstLine="0"/>
              <w:jc w:val="center"/>
            </w:pPr>
            <w:r>
              <w:rPr/>
              <w:t xml:space="preserve">X</w:t>
            </w:r>
            <w:r>
              <w:rPr/>
              <w:t xml:space="preserve"> </w:t>
            </w:r>
          </w:p>
        </w:tc>
        <w:tc>
          <w:tcPr>
            <w:tcW w:w="2196" w:type="dxa"/>
            <w:tcBorders>
              <w:top w:val="single" w:sz="4" w:color="000000"/>
              <w:left w:val="single" w:sz="4" w:color="000000"/>
              <w:bottom w:val="single" w:sz="4" w:color="000000"/>
              <w:right w:val="single" w:sz="4" w:color="000000"/>
            </w:tcBorders>
            <w:vAlign w:val="top"/>
          </w:tcPr>
          <w:p>
            <w:pPr>
              <w:spacing w:before="0" w:after="220" w:line="259" w:lineRule="auto"/>
              <w:ind w:left="0" w:right="47" w:firstLine="0"/>
              <w:jc w:val="center"/>
            </w:pPr>
            <w:r>
              <w:rPr>
                <w:sz w:val="20"/>
              </w:rPr>
              <w:t xml:space="preserve">Unité Communication</w:t>
            </w:r>
            <w:r>
              <w:rPr>
                <w:sz w:val="20"/>
              </w:rPr>
              <w:t xml:space="preserve"> </w:t>
            </w:r>
          </w:p>
          <w:p>
            <w:pPr>
              <w:spacing w:before="0" w:after="217" w:line="259" w:lineRule="auto"/>
              <w:ind w:left="1" w:right="0" w:firstLine="0"/>
              <w:jc w:val="left"/>
            </w:pPr>
            <w:r>
              <w:rPr>
                <w:sz w:val="20"/>
              </w:rPr>
              <w:t xml:space="preserve"> </w:t>
            </w:r>
          </w:p>
          <w:p>
            <w:pPr>
              <w:spacing w:before="0" w:after="217" w:line="259" w:lineRule="auto"/>
              <w:ind w:left="1" w:right="0" w:firstLine="0"/>
              <w:jc w:val="left"/>
            </w:pPr>
            <w:r>
              <w:rPr>
                <w:sz w:val="20"/>
              </w:rPr>
              <w:t xml:space="preserve"> </w:t>
            </w:r>
          </w:p>
          <w:p>
            <w:pPr>
              <w:spacing w:before="0" w:after="0" w:line="259" w:lineRule="auto"/>
              <w:ind w:left="0" w:right="46" w:firstLine="0"/>
              <w:jc w:val="center"/>
            </w:pPr>
            <w:r>
              <w:rPr>
                <w:sz w:val="20"/>
              </w:rPr>
              <w:t xml:space="preserve">PNUD</w:t>
            </w:r>
            <w:r>
              <w:rPr>
                <w:sz w:val="20"/>
              </w:rPr>
              <w:t xml:space="preserve"> </w:t>
            </w:r>
          </w:p>
        </w:tc>
        <w:tc>
          <w:tcPr>
            <w:tcW w:w="1675"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jc w:val="center"/>
            </w:pPr>
            <w:r>
              <w:rPr>
                <w:sz w:val="20"/>
              </w:rPr>
              <w:t xml:space="preserve">11888</w:t>
            </w:r>
            <w:r>
              <w:rPr>
                <w:sz w:val="20"/>
              </w:rPr>
              <w:t xml:space="preserve"> </w:t>
            </w:r>
          </w:p>
        </w:tc>
        <w:tc>
          <w:tcPr>
            <w:tcW w:w="1637" w:type="dxa"/>
            <w:tcBorders>
              <w:top w:val="single" w:sz="4" w:color="000000"/>
              <w:left w:val="single" w:sz="4" w:color="000000"/>
              <w:bottom w:val="single" w:sz="4" w:color="000000"/>
              <w:right w:val="single" w:sz="4" w:color="000000"/>
            </w:tcBorders>
            <w:vAlign w:val="top"/>
          </w:tcPr>
          <w:p>
            <w:pPr>
              <w:spacing w:before="0" w:after="218" w:line="259" w:lineRule="auto"/>
              <w:ind w:left="1" w:right="0" w:firstLine="0"/>
              <w:jc w:val="left"/>
            </w:pPr>
            <w:r>
              <w:rPr>
                <w:sz w:val="20"/>
              </w:rPr>
              <w:t xml:space="preserve"> </w:t>
            </w:r>
          </w:p>
          <w:p>
            <w:pPr>
              <w:spacing w:before="0" w:after="21" w:line="259" w:lineRule="auto"/>
              <w:ind w:left="1" w:right="0" w:firstLine="0"/>
              <w:jc w:val="left"/>
            </w:pPr>
            <w:r>
              <w:rPr>
                <w:sz w:val="20"/>
              </w:rPr>
              <w:t xml:space="preserve">InfoTechEquipt </w:t>
            </w:r>
          </w:p>
          <w:p>
            <w:pPr>
              <w:spacing w:before="0" w:after="215" w:line="259" w:lineRule="auto"/>
              <w:ind w:left="1" w:right="0" w:firstLine="0"/>
              <w:jc w:val="left"/>
            </w:pPr>
            <w:r>
              <w:rPr>
                <w:sz w:val="20"/>
              </w:rPr>
              <w:t xml:space="preserve">72200</w:t>
            </w:r>
            <w:r>
              <w:rPr>
                <w:sz w:val="20"/>
              </w:rPr>
              <w:t xml:space="preserve"> </w:t>
            </w:r>
          </w:p>
          <w:p>
            <w:pPr>
              <w:spacing w:before="0" w:after="21" w:line="259" w:lineRule="auto"/>
              <w:ind w:left="1" w:right="0" w:firstLine="0"/>
              <w:jc w:val="left"/>
            </w:pPr>
            <w:r>
              <w:rPr>
                <w:sz w:val="20"/>
              </w:rPr>
              <w:t xml:space="preserve">Material&amp;Goods </w:t>
            </w:r>
          </w:p>
          <w:p>
            <w:pPr>
              <w:spacing w:before="0" w:after="217" w:line="259" w:lineRule="auto"/>
              <w:ind w:left="1" w:right="0" w:firstLine="0"/>
              <w:jc w:val="left"/>
            </w:pPr>
            <w:r>
              <w:rPr>
                <w:sz w:val="20"/>
              </w:rPr>
              <w:t xml:space="preserve">72300</w:t>
            </w:r>
            <w:r>
              <w:rPr>
                <w:sz w:val="20"/>
              </w:rPr>
              <w:t xml:space="preserve"> </w:t>
            </w:r>
          </w:p>
          <w:p>
            <w:pPr>
              <w:spacing w:before="0" w:after="22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tc>
        <w:tc>
          <w:tcPr>
            <w:tcW w:w="1454" w:type="dxa"/>
            <w:tcBorders>
              <w:top w:val="single" w:sz="4" w:color="000000"/>
              <w:left w:val="single" w:sz="4" w:color="000000"/>
              <w:bottom w:val="single" w:sz="4" w:color="000000"/>
              <w:right w:val="single" w:sz="4" w:color="000000"/>
            </w:tcBorders>
            <w:vAlign w:val="top"/>
          </w:tcPr>
          <w:p>
            <w:pPr>
              <w:spacing w:before="0" w:after="220" w:line="259" w:lineRule="auto"/>
              <w:ind w:left="0" w:right="1" w:firstLine="0"/>
              <w:jc w:val="center"/>
            </w:pPr>
            <w:r>
              <w:rPr>
                <w:sz w:val="20"/>
              </w:rPr>
              <w:t xml:space="preserve"> </w:t>
            </w:r>
          </w:p>
          <w:p>
            <w:pPr>
              <w:spacing w:before="0" w:after="217" w:line="259" w:lineRule="auto"/>
              <w:ind w:left="0" w:right="45" w:firstLine="0"/>
              <w:jc w:val="center"/>
            </w:pPr>
            <w:r>
              <w:rPr>
                <w:sz w:val="20"/>
              </w:rPr>
              <w:t xml:space="preserve">20</w:t>
            </w:r>
            <w:r>
              <w:rPr>
                <w:sz w:val="20"/>
              </w:rPr>
              <w:t xml:space="preserve"> </w:t>
            </w:r>
            <w:r>
              <w:rPr>
                <w:sz w:val="20"/>
              </w:rPr>
              <w:t xml:space="preserve">000,00</w:t>
            </w:r>
            <w:r>
              <w:rPr>
                <w:sz w:val="20"/>
              </w:rPr>
              <w:t xml:space="preserve"> </w:t>
            </w:r>
          </w:p>
          <w:p>
            <w:pPr>
              <w:spacing w:before="0" w:after="217" w:line="259" w:lineRule="auto"/>
              <w:ind w:left="0" w:right="1" w:firstLine="0"/>
              <w:jc w:val="center"/>
            </w:pPr>
            <w:r>
              <w:rPr>
                <w:sz w:val="20"/>
              </w:rPr>
              <w:t xml:space="preserve"> </w:t>
            </w:r>
          </w:p>
          <w:p>
            <w:pPr>
              <w:spacing w:before="0" w:after="220" w:line="259" w:lineRule="auto"/>
              <w:ind w:left="0" w:right="46" w:firstLine="0"/>
              <w:jc w:val="center"/>
            </w:pPr>
            <w:r>
              <w:rPr>
                <w:sz w:val="20"/>
              </w:rPr>
              <w:t xml:space="preserve">5 000,00</w:t>
            </w:r>
            <w:r>
              <w:rPr>
                <w:sz w:val="20"/>
              </w:rPr>
              <w:t xml:space="preserve"> </w:t>
            </w:r>
          </w:p>
          <w:p>
            <w:pPr>
              <w:spacing w:before="0" w:after="217" w:line="259" w:lineRule="auto"/>
              <w:ind w:left="0" w:right="1" w:firstLine="0"/>
              <w:jc w:val="center"/>
            </w:pPr>
            <w:r>
              <w:rPr>
                <w:sz w:val="20"/>
              </w:rPr>
              <w:t xml:space="preserve"> </w:t>
            </w:r>
          </w:p>
          <w:p>
            <w:pPr>
              <w:spacing w:before="0" w:after="217" w:line="259" w:lineRule="auto"/>
              <w:ind w:left="0" w:right="1" w:firstLine="0"/>
              <w:jc w:val="center"/>
            </w:pPr>
            <w:r>
              <w:rPr>
                <w:sz w:val="20"/>
              </w:rPr>
              <w:t xml:space="preserve"> </w:t>
            </w:r>
          </w:p>
          <w:p>
            <w:pPr>
              <w:spacing w:before="0" w:after="0" w:line="259" w:lineRule="auto"/>
              <w:ind w:left="0" w:right="1" w:firstLine="0"/>
              <w:jc w:val="center"/>
            </w:pPr>
            <w:r>
              <w:rPr>
                <w:sz w:val="20"/>
              </w:rPr>
              <w:t xml:space="preserve"> </w:t>
            </w:r>
          </w:p>
        </w:tc>
      </w:tr>
      <w:tr>
        <w:trPr>
          <w:trHeight w:val="516" w:hRule="atLeast"/>
        </w:trPr>
        <w:tc>
          <w:tcPr>
            <w:tcW w:w="2878"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left"/>
            </w:pPr>
            <w:r>
              <w:rPr/>
              <w:t xml:space="preserve">TOTAL</w:t>
            </w:r>
            <w:r>
              <w:rPr/>
              <w:t xml:space="preserve"> </w:t>
            </w:r>
          </w:p>
        </w:tc>
        <w:tc>
          <w:tcPr>
            <w:tcW w:w="2650" w:type="dxa"/>
            <w:tcBorders>
              <w:top w:val="single" w:sz="4" w:color="000000"/>
              <w:left w:val="single" w:sz="4" w:color="000000"/>
              <w:bottom w:val="single" w:sz="4" w:color="000000"/>
              <w:right w:val="nil"/>
            </w:tcBorders>
            <w:vAlign w:val="top"/>
          </w:tcPr>
          <w:p>
            <w:pPr>
              <w:spacing w:before="0" w:after="0" w:line="259" w:lineRule="auto"/>
              <w:ind w:left="1" w:right="0" w:firstLine="0"/>
              <w:jc w:val="left"/>
            </w:pPr>
            <w:r>
              <w:rPr/>
              <w:t xml:space="preserve"> </w:t>
            </w:r>
          </w:p>
        </w:tc>
        <w:tc>
          <w:tcPr>
            <w:tcW w:w="653" w:type="dxa"/>
            <w:tcBorders>
              <w:top w:val="single" w:sz="4" w:color="000000"/>
              <w:left w:val="nil"/>
              <w:bottom w:val="single" w:sz="4" w:color="000000"/>
              <w:right w:val="nil"/>
            </w:tcBorders>
            <w:vAlign w:val="top"/>
          </w:tcPr>
          <w:p>
            <w:pPr>
              <w:spacing w:before="0" w:after="0" w:line="259" w:lineRule="auto"/>
              <w:ind w:left="1" w:right="0" w:firstLine="0"/>
              <w:jc w:val="left"/>
            </w:pPr>
            <w:r>
              <w:rPr/>
              <w:t xml:space="preserve"> </w:t>
            </w:r>
          </w:p>
        </w:tc>
        <w:tc>
          <w:tcPr>
            <w:tcW w:w="650" w:type="dxa"/>
            <w:tcBorders>
              <w:top w:val="single" w:sz="4" w:color="000000"/>
              <w:left w:val="nil"/>
              <w:bottom w:val="single" w:sz="4" w:color="000000"/>
              <w:right w:val="nil"/>
            </w:tcBorders>
            <w:vAlign w:val="top"/>
          </w:tcPr>
          <w:p>
            <w:pPr>
              <w:spacing w:before="0" w:after="0" w:line="259" w:lineRule="auto"/>
              <w:ind w:left="1" w:right="0" w:firstLine="0"/>
              <w:jc w:val="left"/>
            </w:pPr>
            <w:r>
              <w:rPr/>
              <w:t xml:space="preserve"> </w:t>
            </w:r>
          </w:p>
        </w:tc>
        <w:tc>
          <w:tcPr>
            <w:tcW w:w="653" w:type="dxa"/>
            <w:tcBorders>
              <w:top w:val="single" w:sz="4" w:color="000000"/>
              <w:left w:val="nil"/>
              <w:bottom w:val="single" w:sz="4" w:color="000000"/>
              <w:right w:val="nil"/>
            </w:tcBorders>
            <w:vAlign w:val="top"/>
          </w:tcPr>
          <w:p>
            <w:pPr>
              <w:spacing w:before="0" w:after="0" w:line="259" w:lineRule="auto"/>
              <w:ind w:left="1" w:right="0" w:firstLine="0"/>
              <w:jc w:val="left"/>
            </w:pPr>
            <w:r>
              <w:rPr/>
              <w:t xml:space="preserve"> </w:t>
            </w:r>
          </w:p>
        </w:tc>
        <w:tc>
          <w:tcPr>
            <w:tcW w:w="655" w:type="dxa"/>
            <w:tcBorders>
              <w:top w:val="single" w:sz="4" w:color="000000"/>
              <w:left w:val="nil"/>
              <w:bottom w:val="single" w:sz="4" w:color="000000"/>
              <w:right w:val="nil"/>
            </w:tcBorders>
            <w:vAlign w:val="top"/>
          </w:tcPr>
          <w:p>
            <w:pPr>
              <w:spacing w:before="0" w:after="0" w:line="259" w:lineRule="auto"/>
              <w:ind w:left="1" w:right="0" w:firstLine="0"/>
              <w:jc w:val="left"/>
            </w:pPr>
            <w:r>
              <w:rPr/>
              <w:t xml:space="preserve"> </w:t>
            </w:r>
          </w:p>
        </w:tc>
        <w:tc>
          <w:tcPr>
            <w:tcW w:w="2196" w:type="dxa"/>
            <w:tcBorders>
              <w:top w:val="single" w:sz="4" w:color="000000"/>
              <w:left w:val="nil"/>
              <w:bottom w:val="single" w:sz="4" w:color="000000"/>
              <w:right w:val="nil"/>
            </w:tcBorders>
            <w:vAlign w:val="top"/>
          </w:tcPr>
          <w:p>
            <w:pPr>
              <w:spacing w:before="0" w:after="0" w:line="259" w:lineRule="auto"/>
              <w:ind w:left="1" w:right="0" w:firstLine="0"/>
              <w:jc w:val="left"/>
            </w:pPr>
            <w:r>
              <w:rPr/>
              <w:t xml:space="preserve"> </w:t>
            </w:r>
          </w:p>
        </w:tc>
        <w:tc>
          <w:tcPr>
            <w:tcW w:w="1675" w:type="dxa"/>
            <w:tcBorders>
              <w:top w:val="single" w:sz="4" w:color="000000"/>
              <w:left w:val="nil"/>
              <w:bottom w:val="single" w:sz="4" w:color="000000"/>
              <w:right w:val="single" w:sz="4" w:color="000000"/>
            </w:tcBorders>
            <w:vAlign w:val="top"/>
          </w:tcPr>
          <w:p>
            <w:pPr>
              <w:spacing w:before="0" w:after="0" w:line="259" w:lineRule="auto"/>
              <w:ind w:left="1" w:right="0" w:firstLine="0"/>
              <w:jc w:val="left"/>
            </w:pPr>
            <w:r>
              <w:rPr/>
              <w:t xml:space="preserve"> </w:t>
            </w:r>
          </w:p>
        </w:tc>
        <w:tc>
          <w:tcPr>
            <w:tcW w:w="1637"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1" w:right="0" w:firstLine="0"/>
              <w:jc w:val="left"/>
            </w:pPr>
            <w:r>
              <w:rPr/>
              <w:t xml:space="preserve"> </w:t>
            </w:r>
          </w:p>
        </w:tc>
        <w:tc>
          <w:tcPr>
            <w:tcW w:w="1454"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1" w:right="0" w:firstLine="0"/>
              <w:jc w:val="left"/>
            </w:pPr>
            <w:r>
              <w:rPr>
                <w:rFonts w:cs="Calibri" w:hAnsi="Calibri" w:eastAsia="Calibri" w:ascii="Calibri"/>
                <w:b w:val="1"/>
              </w:rPr>
              <w:t xml:space="preserve">  </w:t>
            </w:r>
            <w:r>
              <w:rPr>
                <w:rFonts w:cs="Calibri" w:hAnsi="Calibri" w:eastAsia="Calibri" w:ascii="Calibri"/>
                <w:b w:val="1"/>
              </w:rPr>
              <w:t xml:space="preserve">1 036 000 $</w:t>
            </w:r>
            <w:r>
              <w:rPr>
                <w:rFonts w:cs="Calibri" w:hAnsi="Calibri" w:eastAsia="Calibri" w:ascii="Calibri"/>
                <w:b w:val="1"/>
              </w:rPr>
              <w:t xml:space="preserve"> </w:t>
            </w:r>
          </w:p>
        </w:tc>
      </w:tr>
    </w:tbl>
    <w:p>
      <w:pPr>
        <w:spacing w:before="0" w:after="218" w:line="259" w:lineRule="auto"/>
        <w:ind w:left="0" w:right="0" w:firstLine="0"/>
      </w:pPr>
      <w:r>
        <w:rPr/>
        <w:t xml:space="preserve"> </w:t>
      </w:r>
    </w:p>
    <w:p>
      <w:pPr>
        <w:spacing w:before="0" w:after="0" w:line="259" w:lineRule="auto"/>
        <w:ind w:left="0" w:right="0" w:firstLine="0"/>
      </w:pPr>
      <w:r>
        <w:rPr/>
        <w:t xml:space="preserve"> </w:t>
      </w:r>
    </w:p>
    <w:p>
      <w:pPr>
        <w:spacing w:before="0" w:after="218" w:line="259" w:lineRule="auto"/>
        <w:ind w:left="0" w:right="0" w:firstLine="0"/>
      </w:pPr>
      <w:r>
        <w:rPr/>
        <w:t xml:space="preserve"> </w:t>
      </w:r>
    </w:p>
    <w:p>
      <w:pPr>
        <w:spacing w:before="0" w:after="0" w:line="259" w:lineRule="auto"/>
        <w:ind w:left="0" w:right="0" w:firstLine="0"/>
      </w:pPr>
      <w:r>
        <w:rPr/>
        <w:t xml:space="preserve"> </w:t>
      </w:r>
    </w:p>
    <w:p>
      <w:pPr>
        <w:sectPr>
          <w:footerReference w:type="even" r:id="rId6"/>
          <w:footerReference w:type="default" r:id="rId5"/>
          <w:footerReference w:type="first" r:id="rId4"/>
          <w:pgSz w:w="16838" w:h="11906" w:orient="landscape"/>
          <w:pgMar w:left="864" w:top="722" w:right="11504" w:bottom="1241"/>
          <w:pgNumType w:fmt="decimal"/>
          <w:cols/>
          <w:titlePg/>
        </w:sectPr>
      </w:pPr>
    </w:p>
    <w:p>
      <w:pPr>
        <w:pStyle w:val="heading2"/>
        <w:spacing w:before="0" w:after="481" w:line="259" w:lineRule="auto"/>
        <w:ind w:left="0" w:firstLine="0"/>
      </w:pPr>
      <w:r>
        <w:rPr>
          <w:sz w:val="24"/>
        </w:rPr>
        <w:t xml:space="preserve">V ARRANGEMENT DE GESTION </w:t>
      </w:r>
      <w:r>
        <w:rPr>
          <w:sz w:val="24"/>
        </w:rPr>
        <w:t xml:space="preserve"> </w:t>
      </w:r>
    </w:p>
    <w:p>
      <w:pPr>
        <w:spacing w:before="0" w:after="452" w:line="259" w:lineRule="auto"/>
        <w:ind w:left="-1416" w:right="1635" w:firstLine="0"/>
        <w:jc w:val="left"/>
      </w:pPr>
      <w:r>
        <w:rPr>
          <w:rFonts w:cs="Calibri" w:hAnsi="Calibri" w:eastAsia="Calibri" w:ascii="Calibri"/>
          <w:sz w:val="22"/>
        </w:rPr>
        <w:drawing>
          <wp:anchor simplePos="0" relativeHeight="0" locked="0" layoutInCell="1" allowOverlap="1" behindDoc="0">
            <wp:simplePos x="0" y="0"/>
            <wp:positionH relativeFrom="page">
              <wp:posOffset>0</wp:posOffset>
            </wp:positionH>
            <wp:positionV relativeFrom="page">
              <wp:posOffset>6136513</wp:posOffset>
            </wp:positionV>
            <wp:extent cx="6096" cy="323088"/>
            <wp:wrapTopAndBottom/>
            <wp:docPr id="30372" name="Group 30372"/>
            <wp:cNvGraphicFramePr/>
            <a:graphic>
              <a:graphicData uri="http://schemas.microsoft.com/office/word/2010/wordprocessingGroup">
                <wpg:wgp>
                  <wpg:cNvGrpSpPr/>
                  <wpg:grpSpPr>
                    <a:xfrm>
                      <a:off x="0" y="0"/>
                      <a:ext cx="6096" cy="323088"/>
                      <a:chOff x="0" y="0"/>
                      <a:chExt cx="6096" cy="323088"/>
                    </a:xfrm>
                  </wpg:grpSpPr>
                  <wps:wsp>
                    <wps:cNvPr id="36997" name="Shape 36997"/>
                    <wps:cNvSpPr/>
                    <wps:spPr>
                      <a:xfrm>
                        <a:off x="0" y="0"/>
                        <a:ext cx="9144" cy="323088"/>
                      </a:xfrm>
                      <a:custGeom>
                        <a:pathLst>
                          <a:path w="9144" h="323088">
                            <a:moveTo>
                              <a:pt x="0" y="0"/>
                            </a:moveTo>
                            <a:lnTo>
                              <a:pt x="9144" y="0"/>
                            </a:lnTo>
                            <a:lnTo>
                              <a:pt x="9144" y="323088"/>
                            </a:lnTo>
                            <a:lnTo>
                              <a:pt x="0" y="323088"/>
                            </a:lnTo>
                            <a:lnTo>
                              <a:pt x="0" y="0"/>
                            </a:lnTo>
                          </a:path>
                        </a:pathLst>
                      </a:custGeom>
                      <a:ln w="0" cap="flat">
                        <a:round/>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1554937</wp:posOffset>
            </wp:positionH>
            <wp:positionV relativeFrom="paragraph">
              <wp:posOffset>-334770</wp:posOffset>
            </wp:positionV>
            <wp:extent cx="3169920" cy="495300"/>
            <wp:wrapSquare wrapText="bothSides"/>
            <wp:docPr id="30373" name="Group 30373"/>
            <wp:cNvGraphicFramePr/>
            <a:graphic>
              <a:graphicData uri="http://schemas.microsoft.com/office/word/2010/wordprocessingGroup">
                <wpg:wgp>
                  <wpg:cNvGrpSpPr/>
                  <wpg:grpSpPr>
                    <a:xfrm>
                      <a:off x="0" y="0"/>
                      <a:ext cx="3169920" cy="495300"/>
                      <a:chOff x="0" y="0"/>
                      <a:chExt cx="3169920" cy="495300"/>
                    </a:xfrm>
                  </wpg:grpSpPr>
                  <wps:wsp>
                    <wps:cNvPr id="3952" name="Shape 3952"/>
                    <wps:cNvSpPr/>
                    <wps:spPr>
                      <a:xfrm>
                        <a:off x="0" y="0"/>
                        <a:ext cx="3169920" cy="495300"/>
                      </a:xfrm>
                      <a:custGeom>
                        <a:pathLst>
                          <a:path w="3169920" h="495300">
                            <a:moveTo>
                              <a:pt x="82550" y="0"/>
                            </a:moveTo>
                            <a:lnTo>
                              <a:pt x="3087370" y="0"/>
                            </a:lnTo>
                            <a:cubicBezTo>
                              <a:pt x="3132963" y="0"/>
                              <a:pt x="3169920" y="36957"/>
                              <a:pt x="3169920" y="82550"/>
                            </a:cubicBezTo>
                            <a:lnTo>
                              <a:pt x="3169920" y="412750"/>
                            </a:lnTo>
                            <a:cubicBezTo>
                              <a:pt x="3169920" y="458343"/>
                              <a:pt x="3132963" y="495300"/>
                              <a:pt x="3087370" y="495300"/>
                            </a:cubicBezTo>
                            <a:lnTo>
                              <a:pt x="82550" y="495300"/>
                            </a:lnTo>
                            <a:cubicBezTo>
                              <a:pt x="36957" y="495300"/>
                              <a:pt x="0" y="458343"/>
                              <a:pt x="0" y="412750"/>
                            </a:cubicBezTo>
                            <a:lnTo>
                              <a:pt x="0" y="82550"/>
                            </a:lnTo>
                            <a:cubicBezTo>
                              <a:pt x="0" y="36957"/>
                              <a:pt x="36957" y="0"/>
                              <a:pt x="82550" y="0"/>
                            </a:cubicBezTo>
                            <a:close/>
                          </a:path>
                        </a:pathLst>
                      </a:custGeom>
                      <a:ln w="0" cap="flat">
                        <a:round/>
                      </a:ln>
                    </wps:spPr>
                    <wps:style>
                      <a:lnRef idx="0">
                        <a:srgbClr val="000000">
                          <a:alpha val="0"/>
                        </a:srgbClr>
                      </a:lnRef>
                      <a:fillRef idx="1">
                        <a:srgbClr val="4f81bd"/>
                      </a:fillRef>
                      <a:effectRef idx="0"/>
                      <a:fontRef idx="none"/>
                    </wps:style>
                    <wps:bodyPr/>
                  </wps:wsp>
                  <wps:wsp>
                    <wps:cNvPr id="3953" name="Shape 3953"/>
                    <wps:cNvSpPr/>
                    <wps:spPr>
                      <a:xfrm>
                        <a:off x="0" y="0"/>
                        <a:ext cx="3169920" cy="495300"/>
                      </a:xfrm>
                      <a:custGeom>
                        <a:pathLst>
                          <a:path w="3169920" h="495300">
                            <a:moveTo>
                              <a:pt x="0" y="82550"/>
                            </a:moveTo>
                            <a:cubicBezTo>
                              <a:pt x="0" y="36957"/>
                              <a:pt x="36957" y="0"/>
                              <a:pt x="82550" y="0"/>
                            </a:cubicBezTo>
                            <a:lnTo>
                              <a:pt x="3087370" y="0"/>
                            </a:lnTo>
                            <a:cubicBezTo>
                              <a:pt x="3132963" y="0"/>
                              <a:pt x="3169920" y="36957"/>
                              <a:pt x="3169920" y="82550"/>
                            </a:cubicBezTo>
                            <a:lnTo>
                              <a:pt x="3169920" y="412750"/>
                            </a:lnTo>
                            <a:cubicBezTo>
                              <a:pt x="3169920" y="458343"/>
                              <a:pt x="3132963" y="495300"/>
                              <a:pt x="3087370" y="495300"/>
                            </a:cubicBezTo>
                            <a:lnTo>
                              <a:pt x="82550" y="495300"/>
                            </a:lnTo>
                            <a:cubicBezTo>
                              <a:pt x="36957" y="495300"/>
                              <a:pt x="0" y="458343"/>
                              <a:pt x="0" y="412750"/>
                            </a:cubicBezTo>
                            <a:close/>
                          </a:path>
                        </a:pathLst>
                      </a:custGeom>
                      <a:ln w="25908" cap="flat">
                        <a:round/>
                      </a:ln>
                    </wps:spPr>
                    <wps:style>
                      <a:lnRef idx="1">
                        <a:srgbClr val="385d8a"/>
                      </a:lnRef>
                      <a:fillRef idx="0">
                        <a:srgbClr val="000000">
                          <a:alpha val="0"/>
                        </a:srgbClr>
                      </a:fillRef>
                      <a:effectRef idx="0"/>
                      <a:fontRef idx="none"/>
                    </wps:style>
                    <wps:bodyPr/>
                  </wps:wsp>
                  <wps:wsp>
                    <wps:cNvPr id="36998" name="Shape 36998"/>
                    <wps:cNvSpPr/>
                    <wps:spPr>
                      <a:xfrm>
                        <a:off x="109601" y="81787"/>
                        <a:ext cx="2950718" cy="202692"/>
                      </a:xfrm>
                      <a:custGeom>
                        <a:pathLst>
                          <a:path w="2950718" h="202692">
                            <a:moveTo>
                              <a:pt x="0" y="0"/>
                            </a:moveTo>
                            <a:lnTo>
                              <a:pt x="2950718" y="0"/>
                            </a:lnTo>
                            <a:lnTo>
                              <a:pt x="2950718" y="202692"/>
                            </a:lnTo>
                            <a:lnTo>
                              <a:pt x="0" y="202692"/>
                            </a:lnTo>
                            <a:lnTo>
                              <a:pt x="0" y="0"/>
                            </a:lnTo>
                          </a:path>
                        </a:pathLst>
                      </a:custGeom>
                      <a:ln w="0" cap="flat">
                        <a:round/>
                      </a:ln>
                    </wps:spPr>
                    <wps:style>
                      <a:lnRef idx="0">
                        <a:srgbClr val="000000">
                          <a:alpha val="0"/>
                        </a:srgbClr>
                      </a:lnRef>
                      <a:fillRef idx="1">
                        <a:srgbClr val="c6d9f1"/>
                      </a:fillRef>
                      <a:effectRef idx="0"/>
                      <a:fontRef idx="none"/>
                    </wps:style>
                    <wps:bodyPr/>
                  </wps:wsp>
                  <wps:wsp>
                    <wps:cNvPr id="3955" name="Rectangle 3955"/>
                    <wps:cNvSpPr/>
                    <wps:spPr>
                      <a:xfrm>
                        <a:off x="671957" y="87731"/>
                        <a:ext cx="2425787" cy="22438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4"/>
                            </w:rPr>
                            <w:t xml:space="preserve">Structure Organisationnelle</w:t>
                          </w:r>
                        </w:p>
                      </w:txbxContent>
                    </wps:txbx>
                    <wps:bodyPr horzOverflow="overflow" rtlCol="0" vert="horz" lIns="0" tIns="0" rIns="0" bIns="0">
                      <a:noAutofit/>
                    </wps:bodyPr>
                  </wps:wsp>
                  <wps:wsp>
                    <wps:cNvPr id="3956" name="Rectangle 3956"/>
                    <wps:cNvSpPr/>
                    <wps:spPr>
                      <a:xfrm>
                        <a:off x="2496439" y="87731"/>
                        <a:ext cx="50673" cy="22438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color w:val="7030a0"/>
                              <w:sz w:val="24"/>
                            </w:rPr>
                            <w:t xml:space="preserve"> </w:t>
                          </w:r>
                        </w:p>
                      </w:txbxContent>
                    </wps:txbx>
                    <wps:bodyPr horzOverflow="overflow" rtlCol="0" vert="horz" lIns="0" tIns="0" rIns="0" bIns="0">
                      <a:noAutofit/>
                    </wps:bodyPr>
                  </wps:wsp>
                </wpg:wgp>
              </a:graphicData>
            </a:graphic>
          </wp:anchor>
        </w:drawing>
      </w:r>
    </w:p>
    <w:p>
      <w:pPr>
        <w:spacing w:before="0" w:after="399" w:line="259" w:lineRule="auto"/>
        <w:ind w:left="-1342" w:right="-365" w:firstLine="0"/>
        <w:jc w:val="left"/>
      </w:pPr>
      <w:r>
        <w:rPr>
          <w:rFonts w:cs="Calibri" w:hAnsi="Calibri" w:eastAsia="Calibri" w:ascii="Calibri"/>
          <w:sz w:val="22"/>
        </w:rPr>
        <w:drawing>
          <wp:inline distT="0" distB="0" distL="0" distR="0">
            <wp:extent cx="6847079" cy="4107368"/>
            <wp:docPr id="30369" name="Group 30369"/>
            <wp:cNvGraphicFramePr/>
            <a:graphic>
              <a:graphicData uri="http://schemas.microsoft.com/office/word/2010/wordprocessingGroup">
                <wpg:wgp>
                  <wpg:cNvGrpSpPr/>
                  <wpg:grpSpPr>
                    <a:xfrm>
                      <a:off x="0" y="0"/>
                      <a:ext cx="6847079" cy="4107368"/>
                      <a:chOff x="0" y="0"/>
                      <a:chExt cx="6847079" cy="4107368"/>
                    </a:xfrm>
                  </wpg:grpSpPr>
                  <wps:wsp>
                    <wps:cNvPr id="3870" name="Shape 3870"/>
                    <wps:cNvSpPr/>
                    <wps:spPr>
                      <a:xfrm>
                        <a:off x="992886" y="1591564"/>
                        <a:ext cx="1479804" cy="509016"/>
                      </a:xfrm>
                      <a:custGeom>
                        <a:pathLst>
                          <a:path w="1479804" h="509016">
                            <a:moveTo>
                              <a:pt x="50902" y="0"/>
                            </a:moveTo>
                            <a:lnTo>
                              <a:pt x="1428877" y="0"/>
                            </a:lnTo>
                            <a:cubicBezTo>
                              <a:pt x="1457071" y="0"/>
                              <a:pt x="1479804" y="22733"/>
                              <a:pt x="1479804" y="50927"/>
                            </a:cubicBezTo>
                            <a:lnTo>
                              <a:pt x="1479804" y="458089"/>
                            </a:lnTo>
                            <a:cubicBezTo>
                              <a:pt x="1479804" y="486283"/>
                              <a:pt x="1457071" y="509016"/>
                              <a:pt x="1428877" y="509016"/>
                            </a:cubicBezTo>
                            <a:lnTo>
                              <a:pt x="50902" y="509016"/>
                            </a:lnTo>
                            <a:cubicBezTo>
                              <a:pt x="22784" y="509016"/>
                              <a:pt x="0" y="486283"/>
                              <a:pt x="0" y="458089"/>
                            </a:cubicBezTo>
                            <a:lnTo>
                              <a:pt x="0" y="50927"/>
                            </a:lnTo>
                            <a:cubicBezTo>
                              <a:pt x="0" y="22733"/>
                              <a:pt x="22784" y="0"/>
                              <a:pt x="50902" y="0"/>
                            </a:cubicBezTo>
                            <a:close/>
                          </a:path>
                        </a:pathLst>
                      </a:custGeom>
                      <a:ln w="0" cap="flat">
                        <a:round/>
                      </a:ln>
                    </wps:spPr>
                    <wps:style>
                      <a:lnRef idx="0">
                        <a:srgbClr val="000000">
                          <a:alpha val="0"/>
                        </a:srgbClr>
                      </a:lnRef>
                      <a:fillRef idx="1">
                        <a:srgbClr val="b9cde5"/>
                      </a:fillRef>
                      <a:effectRef idx="0"/>
                      <a:fontRef idx="none"/>
                    </wps:style>
                    <wps:bodyPr/>
                  </wps:wsp>
                  <wps:wsp>
                    <wps:cNvPr id="3871" name="Shape 3871"/>
                    <wps:cNvSpPr/>
                    <wps:spPr>
                      <a:xfrm>
                        <a:off x="992886" y="1591564"/>
                        <a:ext cx="1479804" cy="509016"/>
                      </a:xfrm>
                      <a:custGeom>
                        <a:pathLst>
                          <a:path w="1479804" h="509016">
                            <a:moveTo>
                              <a:pt x="0" y="50927"/>
                            </a:moveTo>
                            <a:cubicBezTo>
                              <a:pt x="0" y="22733"/>
                              <a:pt x="22784" y="0"/>
                              <a:pt x="50902" y="0"/>
                            </a:cubicBezTo>
                            <a:lnTo>
                              <a:pt x="1428877" y="0"/>
                            </a:lnTo>
                            <a:cubicBezTo>
                              <a:pt x="1457071" y="0"/>
                              <a:pt x="1479804" y="22733"/>
                              <a:pt x="1479804" y="50927"/>
                            </a:cubicBezTo>
                            <a:lnTo>
                              <a:pt x="1479804" y="458089"/>
                            </a:lnTo>
                            <a:cubicBezTo>
                              <a:pt x="1479804" y="486283"/>
                              <a:pt x="1457071" y="509016"/>
                              <a:pt x="1428877" y="509016"/>
                            </a:cubicBezTo>
                            <a:lnTo>
                              <a:pt x="50902" y="509016"/>
                            </a:lnTo>
                            <a:cubicBezTo>
                              <a:pt x="22784" y="509016"/>
                              <a:pt x="0" y="486283"/>
                              <a:pt x="0" y="458089"/>
                            </a:cubicBezTo>
                            <a:close/>
                          </a:path>
                        </a:pathLst>
                      </a:custGeom>
                      <a:ln w="25908" cap="flat">
                        <a:round/>
                      </a:ln>
                    </wps:spPr>
                    <wps:style>
                      <a:lnRef idx="1">
                        <a:srgbClr val="ffffff"/>
                      </a:lnRef>
                      <a:fillRef idx="0">
                        <a:srgbClr val="000000">
                          <a:alpha val="0"/>
                        </a:srgbClr>
                      </a:fillRef>
                      <a:effectRef idx="0"/>
                      <a:fontRef idx="none"/>
                    </wps:style>
                    <wps:bodyPr/>
                  </wps:wsp>
                  <wps:wsp>
                    <wps:cNvPr id="3872" name="Rectangle 3872"/>
                    <wps:cNvSpPr/>
                    <wps:spPr>
                      <a:xfrm>
                        <a:off x="1216152" y="1662472"/>
                        <a:ext cx="1370791"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Assurance Projet</w:t>
                          </w:r>
                        </w:p>
                      </w:txbxContent>
                    </wps:txbx>
                    <wps:bodyPr horzOverflow="overflow" rtlCol="0" vert="horz" lIns="0" tIns="0" rIns="0" bIns="0">
                      <a:noAutofit/>
                    </wps:bodyPr>
                  </wps:wsp>
                  <wps:wsp>
                    <wps:cNvPr id="3873" name="Rectangle 3873"/>
                    <wps:cNvSpPr/>
                    <wps:spPr>
                      <a:xfrm>
                        <a:off x="1094232" y="1863641"/>
                        <a:ext cx="1697311" cy="206429"/>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rPr>
                            <w:t xml:space="preserve">fonction «Monitoring»</w:t>
                          </w:r>
                        </w:p>
                      </w:txbxContent>
                    </wps:txbx>
                    <wps:bodyPr horzOverflow="overflow" rtlCol="0" vert="horz" lIns="0" tIns="0" rIns="0" bIns="0">
                      <a:noAutofit/>
                    </wps:bodyPr>
                  </wps:wsp>
                  <wps:wsp>
                    <wps:cNvPr id="3874" name="Shape 3874"/>
                    <wps:cNvSpPr/>
                    <wps:spPr>
                      <a:xfrm>
                        <a:off x="5112258" y="2929636"/>
                        <a:ext cx="1223772" cy="1146048"/>
                      </a:xfrm>
                      <a:custGeom>
                        <a:pathLst>
                          <a:path w="1223772" h="1146048">
                            <a:moveTo>
                              <a:pt x="114554" y="0"/>
                            </a:moveTo>
                            <a:lnTo>
                              <a:pt x="1109218" y="0"/>
                            </a:lnTo>
                            <a:cubicBezTo>
                              <a:pt x="1172464" y="0"/>
                              <a:pt x="1223772" y="51308"/>
                              <a:pt x="1223772" y="114554"/>
                            </a:cubicBezTo>
                            <a:lnTo>
                              <a:pt x="1223772" y="1031494"/>
                            </a:lnTo>
                            <a:cubicBezTo>
                              <a:pt x="1223772" y="1094740"/>
                              <a:pt x="1172464" y="1146048"/>
                              <a:pt x="1109218" y="1146048"/>
                            </a:cubicBezTo>
                            <a:lnTo>
                              <a:pt x="114554" y="1146048"/>
                            </a:lnTo>
                            <a:cubicBezTo>
                              <a:pt x="51308" y="1146048"/>
                              <a:pt x="0" y="1094740"/>
                              <a:pt x="0" y="1031494"/>
                            </a:cubicBezTo>
                            <a:lnTo>
                              <a:pt x="0" y="114554"/>
                            </a:lnTo>
                            <a:cubicBezTo>
                              <a:pt x="0" y="51308"/>
                              <a:pt x="51308" y="0"/>
                              <a:pt x="114554" y="0"/>
                            </a:cubicBezTo>
                            <a:close/>
                          </a:path>
                        </a:pathLst>
                      </a:custGeom>
                      <a:ln w="0" cap="flat">
                        <a:round/>
                      </a:ln>
                    </wps:spPr>
                    <wps:style>
                      <a:lnRef idx="0">
                        <a:srgbClr val="000000">
                          <a:alpha val="0"/>
                        </a:srgbClr>
                      </a:lnRef>
                      <a:fillRef idx="1">
                        <a:srgbClr val="b9cde5"/>
                      </a:fillRef>
                      <a:effectRef idx="0"/>
                      <a:fontRef idx="none"/>
                    </wps:style>
                    <wps:bodyPr/>
                  </wps:wsp>
                  <wps:wsp>
                    <wps:cNvPr id="3875" name="Shape 3875"/>
                    <wps:cNvSpPr/>
                    <wps:spPr>
                      <a:xfrm>
                        <a:off x="5112258" y="2929636"/>
                        <a:ext cx="1223772" cy="1146048"/>
                      </a:xfrm>
                      <a:custGeom>
                        <a:pathLst>
                          <a:path w="1223772" h="1146048">
                            <a:moveTo>
                              <a:pt x="0" y="114554"/>
                            </a:moveTo>
                            <a:cubicBezTo>
                              <a:pt x="0" y="51308"/>
                              <a:pt x="51308" y="0"/>
                              <a:pt x="114554" y="0"/>
                            </a:cubicBezTo>
                            <a:lnTo>
                              <a:pt x="1109218" y="0"/>
                            </a:lnTo>
                            <a:cubicBezTo>
                              <a:pt x="1172464" y="0"/>
                              <a:pt x="1223772" y="51308"/>
                              <a:pt x="1223772" y="114554"/>
                            </a:cubicBezTo>
                            <a:lnTo>
                              <a:pt x="1223772" y="1031494"/>
                            </a:lnTo>
                            <a:cubicBezTo>
                              <a:pt x="1223772" y="1094740"/>
                              <a:pt x="1172464" y="1146048"/>
                              <a:pt x="1109218" y="1146048"/>
                            </a:cubicBezTo>
                            <a:lnTo>
                              <a:pt x="114554" y="1146048"/>
                            </a:lnTo>
                            <a:cubicBezTo>
                              <a:pt x="51308" y="1146048"/>
                              <a:pt x="0" y="1094740"/>
                              <a:pt x="0" y="1031494"/>
                            </a:cubicBezTo>
                            <a:close/>
                          </a:path>
                        </a:pathLst>
                      </a:custGeom>
                      <a:ln w="25908" cap="flat">
                        <a:round/>
                      </a:ln>
                    </wps:spPr>
                    <wps:style>
                      <a:lnRef idx="1">
                        <a:srgbClr val="ffffff"/>
                      </a:lnRef>
                      <a:fillRef idx="0">
                        <a:srgbClr val="000000">
                          <a:alpha val="0"/>
                        </a:srgbClr>
                      </a:fillRef>
                      <a:effectRef idx="0"/>
                      <a:fontRef idx="none"/>
                    </wps:style>
                    <wps:bodyPr/>
                  </wps:wsp>
                  <wps:wsp>
                    <wps:cNvPr id="3876" name="Rectangle 3876"/>
                    <wps:cNvSpPr/>
                    <wps:spPr>
                      <a:xfrm>
                        <a:off x="5447411" y="3088331"/>
                        <a:ext cx="779766"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Equipe ou </w:t>
                          </w:r>
                        </w:p>
                      </w:txbxContent>
                    </wps:txbx>
                    <wps:bodyPr horzOverflow="overflow" rtlCol="0" vert="horz" lIns="0" tIns="0" rIns="0" bIns="0">
                      <a:noAutofit/>
                    </wps:bodyPr>
                  </wps:wsp>
                  <wps:wsp>
                    <wps:cNvPr id="3877" name="Rectangle 3877"/>
                    <wps:cNvSpPr/>
                    <wps:spPr>
                      <a:xfrm>
                        <a:off x="5456555" y="3219395"/>
                        <a:ext cx="710790"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Personnel</w:t>
                          </w:r>
                        </w:p>
                      </w:txbxContent>
                    </wps:txbx>
                    <wps:bodyPr horzOverflow="overflow" rtlCol="0" vert="horz" lIns="0" tIns="0" rIns="0" bIns="0">
                      <a:noAutofit/>
                    </wps:bodyPr>
                  </wps:wsp>
                  <wps:wsp>
                    <wps:cNvPr id="3878" name="Rectangle 3878"/>
                    <wps:cNvSpPr/>
                    <wps:spPr>
                      <a:xfrm>
                        <a:off x="5517515" y="3402275"/>
                        <a:ext cx="551444"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d'appui</w:t>
                          </w:r>
                        </w:p>
                      </w:txbxContent>
                    </wps:txbx>
                    <wps:bodyPr horzOverflow="overflow" rtlCol="0" vert="horz" lIns="0" tIns="0" rIns="0" bIns="0">
                      <a:noAutofit/>
                    </wps:bodyPr>
                  </wps:wsp>
                  <wps:wsp>
                    <wps:cNvPr id="3879" name="Rectangle 3879"/>
                    <wps:cNvSpPr/>
                    <wps:spPr>
                      <a:xfrm>
                        <a:off x="5264531" y="3585155"/>
                        <a:ext cx="1217512"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Point focal DCM</w:t>
                          </w:r>
                        </w:p>
                      </w:txbxContent>
                    </wps:txbx>
                    <wps:bodyPr horzOverflow="overflow" rtlCol="0" vert="horz" lIns="0" tIns="0" rIns="0" bIns="0">
                      <a:noAutofit/>
                    </wps:bodyPr>
                  </wps:wsp>
                  <wps:wsp>
                    <wps:cNvPr id="3880" name="Rectangle 3880"/>
                    <wps:cNvSpPr/>
                    <wps:spPr>
                      <a:xfrm>
                        <a:off x="5238623" y="3768034"/>
                        <a:ext cx="1289012"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Reporting Officer</w:t>
                          </w:r>
                        </w:p>
                      </w:txbxContent>
                    </wps:txbx>
                    <wps:bodyPr horzOverflow="overflow" rtlCol="0" vert="horz" lIns="0" tIns="0" rIns="0" bIns="0">
                      <a:noAutofit/>
                    </wps:bodyPr>
                  </wps:wsp>
                  <wps:wsp>
                    <wps:cNvPr id="3881" name="Shape 3881"/>
                    <wps:cNvSpPr/>
                    <wps:spPr>
                      <a:xfrm>
                        <a:off x="5269230" y="1591564"/>
                        <a:ext cx="1066800" cy="1004316"/>
                      </a:xfrm>
                      <a:custGeom>
                        <a:pathLst>
                          <a:path w="1066800" h="1004316">
                            <a:moveTo>
                              <a:pt x="100457" y="0"/>
                            </a:moveTo>
                            <a:lnTo>
                              <a:pt x="966343" y="0"/>
                            </a:lnTo>
                            <a:cubicBezTo>
                              <a:pt x="1021842" y="0"/>
                              <a:pt x="1066800" y="44958"/>
                              <a:pt x="1066800" y="100457"/>
                            </a:cubicBezTo>
                            <a:lnTo>
                              <a:pt x="1066800" y="903859"/>
                            </a:lnTo>
                            <a:cubicBezTo>
                              <a:pt x="1066800" y="959358"/>
                              <a:pt x="1021842" y="1004316"/>
                              <a:pt x="966343" y="1004316"/>
                            </a:cubicBezTo>
                            <a:lnTo>
                              <a:pt x="100457" y="1004316"/>
                            </a:lnTo>
                            <a:cubicBezTo>
                              <a:pt x="44958" y="1004316"/>
                              <a:pt x="0" y="959358"/>
                              <a:pt x="0" y="903859"/>
                            </a:cubicBezTo>
                            <a:lnTo>
                              <a:pt x="0" y="100457"/>
                            </a:lnTo>
                            <a:cubicBezTo>
                              <a:pt x="0" y="44958"/>
                              <a:pt x="44958" y="0"/>
                              <a:pt x="100457" y="0"/>
                            </a:cubicBezTo>
                            <a:close/>
                          </a:path>
                        </a:pathLst>
                      </a:custGeom>
                      <a:ln w="0" cap="flat">
                        <a:round/>
                      </a:ln>
                    </wps:spPr>
                    <wps:style>
                      <a:lnRef idx="0">
                        <a:srgbClr val="000000">
                          <a:alpha val="0"/>
                        </a:srgbClr>
                      </a:lnRef>
                      <a:fillRef idx="1">
                        <a:srgbClr val="b9cde5"/>
                      </a:fillRef>
                      <a:effectRef idx="0"/>
                      <a:fontRef idx="none"/>
                    </wps:style>
                    <wps:bodyPr/>
                  </wps:wsp>
                  <wps:wsp>
                    <wps:cNvPr id="3882" name="Shape 3882"/>
                    <wps:cNvSpPr/>
                    <wps:spPr>
                      <a:xfrm>
                        <a:off x="5269230" y="1591564"/>
                        <a:ext cx="1066800" cy="1004316"/>
                      </a:xfrm>
                      <a:custGeom>
                        <a:pathLst>
                          <a:path w="1066800" h="1004316">
                            <a:moveTo>
                              <a:pt x="0" y="100457"/>
                            </a:moveTo>
                            <a:cubicBezTo>
                              <a:pt x="0" y="44958"/>
                              <a:pt x="44958" y="0"/>
                              <a:pt x="100457" y="0"/>
                            </a:cubicBezTo>
                            <a:lnTo>
                              <a:pt x="966343" y="0"/>
                            </a:lnTo>
                            <a:cubicBezTo>
                              <a:pt x="1021842" y="0"/>
                              <a:pt x="1066800" y="44958"/>
                              <a:pt x="1066800" y="100457"/>
                            </a:cubicBezTo>
                            <a:lnTo>
                              <a:pt x="1066800" y="903859"/>
                            </a:lnTo>
                            <a:cubicBezTo>
                              <a:pt x="1066800" y="959358"/>
                              <a:pt x="1021842" y="1004316"/>
                              <a:pt x="966343" y="1004316"/>
                            </a:cubicBezTo>
                            <a:lnTo>
                              <a:pt x="100457" y="1004316"/>
                            </a:lnTo>
                            <a:cubicBezTo>
                              <a:pt x="44958" y="1004316"/>
                              <a:pt x="0" y="959358"/>
                              <a:pt x="0" y="903859"/>
                            </a:cubicBezTo>
                            <a:close/>
                          </a:path>
                        </a:pathLst>
                      </a:custGeom>
                      <a:ln w="25908" cap="flat">
                        <a:round/>
                      </a:ln>
                    </wps:spPr>
                    <wps:style>
                      <a:lnRef idx="1">
                        <a:srgbClr val="ffffff"/>
                      </a:lnRef>
                      <a:fillRef idx="0">
                        <a:srgbClr val="000000">
                          <a:alpha val="0"/>
                        </a:srgbClr>
                      </a:fillRef>
                      <a:effectRef idx="0"/>
                      <a:fontRef idx="none"/>
                    </wps:style>
                    <wps:bodyPr/>
                  </wps:wsp>
                  <wps:wsp>
                    <wps:cNvPr id="3883" name="Rectangle 3883"/>
                    <wps:cNvSpPr/>
                    <wps:spPr>
                      <a:xfrm>
                        <a:off x="5402326" y="1624343"/>
                        <a:ext cx="1104114" cy="168284"/>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18"/>
                            </w:rPr>
                            <w:t xml:space="preserve">Ordonnateur du </w:t>
                          </w:r>
                        </w:p>
                      </w:txbxContent>
                    </wps:txbx>
                    <wps:bodyPr horzOverflow="overflow" rtlCol="0" vert="horz" lIns="0" tIns="0" rIns="0" bIns="0">
                      <a:noAutofit/>
                    </wps:bodyPr>
                  </wps:wsp>
                  <wps:wsp>
                    <wps:cNvPr id="3884" name="Rectangle 3884"/>
                    <wps:cNvSpPr/>
                    <wps:spPr>
                      <a:xfrm>
                        <a:off x="5480050" y="1743215"/>
                        <a:ext cx="897216" cy="168284"/>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18"/>
                            </w:rPr>
                            <w:t xml:space="preserve">Projet (Team </w:t>
                          </w:r>
                        </w:p>
                      </w:txbxContent>
                    </wps:txbx>
                    <wps:bodyPr horzOverflow="overflow" rtlCol="0" vert="horz" lIns="0" tIns="0" rIns="0" bIns="0">
                      <a:noAutofit/>
                    </wps:bodyPr>
                  </wps:wsp>
                  <wps:wsp>
                    <wps:cNvPr id="3885" name="Rectangle 3885"/>
                    <wps:cNvSpPr/>
                    <wps:spPr>
                      <a:xfrm>
                        <a:off x="5629402" y="1862087"/>
                        <a:ext cx="498167" cy="168284"/>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18"/>
                            </w:rPr>
                            <w:t xml:space="preserve">Leader </w:t>
                          </w:r>
                        </w:p>
                      </w:txbxContent>
                    </wps:txbx>
                    <wps:bodyPr horzOverflow="overflow" rtlCol="0" vert="horz" lIns="0" tIns="0" rIns="0" bIns="0">
                      <a:noAutofit/>
                    </wps:bodyPr>
                  </wps:wsp>
                  <wps:wsp>
                    <wps:cNvPr id="3886" name="Rectangle 3886"/>
                    <wps:cNvSpPr/>
                    <wps:spPr>
                      <a:xfrm>
                        <a:off x="5460238" y="1979435"/>
                        <a:ext cx="909987"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18"/>
                            </w:rPr>
                            <w:t xml:space="preserve">Gouvernance)</w:t>
                          </w:r>
                        </w:p>
                      </w:txbxContent>
                    </wps:txbx>
                    <wps:bodyPr horzOverflow="overflow" rtlCol="0" vert="horz" lIns="0" tIns="0" rIns="0" bIns="0">
                      <a:noAutofit/>
                    </wps:bodyPr>
                  </wps:wsp>
                  <wps:wsp>
                    <wps:cNvPr id="3887" name="Rectangle 3887"/>
                    <wps:cNvSpPr/>
                    <wps:spPr>
                      <a:xfrm>
                        <a:off x="5611114" y="2144027"/>
                        <a:ext cx="546204"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fonction </w:t>
                          </w:r>
                        </w:p>
                      </w:txbxContent>
                    </wps:txbx>
                    <wps:bodyPr horzOverflow="overflow" rtlCol="0" vert="horz" lIns="0" tIns="0" rIns="0" bIns="0">
                      <a:noAutofit/>
                    </wps:bodyPr>
                  </wps:wsp>
                  <wps:wsp>
                    <wps:cNvPr id="30283" name="Rectangle 30283"/>
                    <wps:cNvSpPr/>
                    <wps:spPr>
                      <a:xfrm>
                        <a:off x="5508969" y="2261374"/>
                        <a:ext cx="746873"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Approving) </w:t>
                          </w:r>
                        </w:p>
                      </w:txbxContent>
                    </wps:txbx>
                    <wps:bodyPr horzOverflow="overflow" rtlCol="0" vert="horz" lIns="0" tIns="0" rIns="0" bIns="0">
                      <a:noAutofit/>
                    </wps:bodyPr>
                  </wps:wsp>
                  <wps:wsp>
                    <wps:cNvPr id="30282" name="Rectangle 30282"/>
                    <wps:cNvSpPr/>
                    <wps:spPr>
                      <a:xfrm>
                        <a:off x="6070871" y="2261374"/>
                        <a:ext cx="85734"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30281" name="Rectangle 30281"/>
                    <wps:cNvSpPr/>
                    <wps:spPr>
                      <a:xfrm>
                        <a:off x="5470906" y="2261374"/>
                        <a:ext cx="50624"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30286" name="Rectangle 30286"/>
                    <wps:cNvSpPr/>
                    <wps:spPr>
                      <a:xfrm>
                        <a:off x="5582120" y="2426221"/>
                        <a:ext cx="588617"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Verifying</w:t>
                          </w:r>
                        </w:p>
                      </w:txbxContent>
                    </wps:txbx>
                    <wps:bodyPr horzOverflow="overflow" rtlCol="0" vert="horz" lIns="0" tIns="0" rIns="0" bIns="0">
                      <a:noAutofit/>
                    </wps:bodyPr>
                  </wps:wsp>
                  <wps:wsp>
                    <wps:cNvPr id="30284" name="Rectangle 30284"/>
                    <wps:cNvSpPr/>
                    <wps:spPr>
                      <a:xfrm>
                        <a:off x="5544058" y="2426221"/>
                        <a:ext cx="50624"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30285" name="Rectangle 30285"/>
                    <wps:cNvSpPr/>
                    <wps:spPr>
                      <a:xfrm>
                        <a:off x="6023890" y="2426221"/>
                        <a:ext cx="50624" cy="16828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3890" name="Shape 3890"/>
                    <wps:cNvSpPr/>
                    <wps:spPr>
                      <a:xfrm>
                        <a:off x="3114294" y="1731772"/>
                        <a:ext cx="1421892" cy="822960"/>
                      </a:xfrm>
                      <a:custGeom>
                        <a:pathLst>
                          <a:path w="1421892" h="822960">
                            <a:moveTo>
                              <a:pt x="82296" y="0"/>
                            </a:moveTo>
                            <a:lnTo>
                              <a:pt x="1339596" y="0"/>
                            </a:lnTo>
                            <a:cubicBezTo>
                              <a:pt x="1385062" y="0"/>
                              <a:pt x="1421892" y="36830"/>
                              <a:pt x="1421892" y="82296"/>
                            </a:cubicBezTo>
                            <a:lnTo>
                              <a:pt x="1421892" y="740664"/>
                            </a:lnTo>
                            <a:cubicBezTo>
                              <a:pt x="1421892" y="786130"/>
                              <a:pt x="1385062" y="822960"/>
                              <a:pt x="1339596" y="822960"/>
                            </a:cubicBezTo>
                            <a:lnTo>
                              <a:pt x="82296" y="822960"/>
                            </a:lnTo>
                            <a:cubicBezTo>
                              <a:pt x="36830" y="822960"/>
                              <a:pt x="0" y="786130"/>
                              <a:pt x="0" y="740664"/>
                            </a:cubicBezTo>
                            <a:lnTo>
                              <a:pt x="0" y="82296"/>
                            </a:lnTo>
                            <a:cubicBezTo>
                              <a:pt x="0" y="36830"/>
                              <a:pt x="36830" y="0"/>
                              <a:pt x="82296" y="0"/>
                            </a:cubicBezTo>
                            <a:close/>
                          </a:path>
                        </a:pathLst>
                      </a:custGeom>
                      <a:ln w="0" cap="flat">
                        <a:round/>
                      </a:ln>
                    </wps:spPr>
                    <wps:style>
                      <a:lnRef idx="0">
                        <a:srgbClr val="000000">
                          <a:alpha val="0"/>
                        </a:srgbClr>
                      </a:lnRef>
                      <a:fillRef idx="1">
                        <a:srgbClr val="b9cde5"/>
                      </a:fillRef>
                      <a:effectRef idx="0"/>
                      <a:fontRef idx="none"/>
                    </wps:style>
                    <wps:bodyPr/>
                  </wps:wsp>
                  <wps:wsp>
                    <wps:cNvPr id="3891" name="Shape 3891"/>
                    <wps:cNvSpPr/>
                    <wps:spPr>
                      <a:xfrm>
                        <a:off x="3114294" y="1731772"/>
                        <a:ext cx="1421892" cy="822960"/>
                      </a:xfrm>
                      <a:custGeom>
                        <a:pathLst>
                          <a:path w="1421892" h="822960">
                            <a:moveTo>
                              <a:pt x="0" y="82296"/>
                            </a:moveTo>
                            <a:cubicBezTo>
                              <a:pt x="0" y="36830"/>
                              <a:pt x="36830" y="0"/>
                              <a:pt x="82296" y="0"/>
                            </a:cubicBezTo>
                            <a:lnTo>
                              <a:pt x="1339596" y="0"/>
                            </a:lnTo>
                            <a:cubicBezTo>
                              <a:pt x="1385062" y="0"/>
                              <a:pt x="1421892" y="36830"/>
                              <a:pt x="1421892" y="82296"/>
                            </a:cubicBezTo>
                            <a:lnTo>
                              <a:pt x="1421892" y="740664"/>
                            </a:lnTo>
                            <a:cubicBezTo>
                              <a:pt x="1421892" y="786130"/>
                              <a:pt x="1385062" y="822960"/>
                              <a:pt x="1339596" y="822960"/>
                            </a:cubicBezTo>
                            <a:lnTo>
                              <a:pt x="82296" y="822960"/>
                            </a:lnTo>
                            <a:cubicBezTo>
                              <a:pt x="36830" y="822960"/>
                              <a:pt x="0" y="786130"/>
                              <a:pt x="0" y="740664"/>
                            </a:cubicBezTo>
                            <a:close/>
                          </a:path>
                        </a:pathLst>
                      </a:custGeom>
                      <a:ln w="25908" cap="flat">
                        <a:round/>
                      </a:ln>
                    </wps:spPr>
                    <wps:style>
                      <a:lnRef idx="1">
                        <a:srgbClr val="ffffff"/>
                      </a:lnRef>
                      <a:fillRef idx="0">
                        <a:srgbClr val="000000">
                          <a:alpha val="0"/>
                        </a:srgbClr>
                      </a:fillRef>
                      <a:effectRef idx="0"/>
                      <a:fontRef idx="none"/>
                    </wps:style>
                    <wps:bodyPr/>
                  </wps:wsp>
                  <wps:wsp>
                    <wps:cNvPr id="3892" name="Rectangle 3892"/>
                    <wps:cNvSpPr/>
                    <wps:spPr>
                      <a:xfrm>
                        <a:off x="3356737" y="1888279"/>
                        <a:ext cx="1290792"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Responsable du </w:t>
                          </w:r>
                        </w:p>
                      </w:txbxContent>
                    </wps:txbx>
                    <wps:bodyPr horzOverflow="overflow" rtlCol="0" vert="horz" lIns="0" tIns="0" rIns="0" bIns="0">
                      <a:noAutofit/>
                    </wps:bodyPr>
                  </wps:wsp>
                  <wps:wsp>
                    <wps:cNvPr id="3893" name="Rectangle 3893"/>
                    <wps:cNvSpPr/>
                    <wps:spPr>
                      <a:xfrm>
                        <a:off x="3192145" y="2033059"/>
                        <a:ext cx="1682580"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Projet (Chief/PMSU)</w:t>
                          </w:r>
                        </w:p>
                      </w:txbxContent>
                    </wps:txbx>
                    <wps:bodyPr horzOverflow="overflow" rtlCol="0" vert="horz" lIns="0" tIns="0" rIns="0" bIns="0">
                      <a:noAutofit/>
                    </wps:bodyPr>
                  </wps:wsp>
                  <wps:wsp>
                    <wps:cNvPr id="3894" name="Rectangle 3894"/>
                    <wps:cNvSpPr/>
                    <wps:spPr>
                      <a:xfrm>
                        <a:off x="3219577" y="2234227"/>
                        <a:ext cx="1612091"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rPr>
                            <w:t xml:space="preserve">fonction «Cerfitying»</w:t>
                          </w:r>
                        </w:p>
                      </w:txbxContent>
                    </wps:txbx>
                    <wps:bodyPr horzOverflow="overflow" rtlCol="0" vert="horz" lIns="0" tIns="0" rIns="0" bIns="0">
                      <a:noAutofit/>
                    </wps:bodyPr>
                  </wps:wsp>
                  <wps:wsp>
                    <wps:cNvPr id="3895" name="Shape 3895"/>
                    <wps:cNvSpPr/>
                    <wps:spPr>
                      <a:xfrm>
                        <a:off x="3111246" y="3432556"/>
                        <a:ext cx="1271016" cy="605028"/>
                      </a:xfrm>
                      <a:custGeom>
                        <a:pathLst>
                          <a:path w="1271016" h="605028">
                            <a:moveTo>
                              <a:pt x="60452" y="0"/>
                            </a:moveTo>
                            <a:lnTo>
                              <a:pt x="1210564" y="0"/>
                            </a:lnTo>
                            <a:cubicBezTo>
                              <a:pt x="1243965" y="0"/>
                              <a:pt x="1271016" y="27051"/>
                              <a:pt x="1271016" y="60452"/>
                            </a:cubicBezTo>
                            <a:lnTo>
                              <a:pt x="1271016" y="544576"/>
                            </a:lnTo>
                            <a:cubicBezTo>
                              <a:pt x="1271016" y="577977"/>
                              <a:pt x="1243965" y="605028"/>
                              <a:pt x="1210564" y="605028"/>
                            </a:cubicBezTo>
                            <a:lnTo>
                              <a:pt x="60452" y="605028"/>
                            </a:lnTo>
                            <a:cubicBezTo>
                              <a:pt x="27051" y="605028"/>
                              <a:pt x="0" y="577977"/>
                              <a:pt x="0" y="544576"/>
                            </a:cubicBezTo>
                            <a:lnTo>
                              <a:pt x="0" y="60452"/>
                            </a:lnTo>
                            <a:cubicBezTo>
                              <a:pt x="0" y="27051"/>
                              <a:pt x="27051" y="0"/>
                              <a:pt x="60452" y="0"/>
                            </a:cubicBezTo>
                            <a:close/>
                          </a:path>
                        </a:pathLst>
                      </a:custGeom>
                      <a:ln w="0" cap="flat">
                        <a:round/>
                      </a:ln>
                    </wps:spPr>
                    <wps:style>
                      <a:lnRef idx="0">
                        <a:srgbClr val="000000">
                          <a:alpha val="0"/>
                        </a:srgbClr>
                      </a:lnRef>
                      <a:fillRef idx="1">
                        <a:srgbClr val="b9cde5"/>
                      </a:fillRef>
                      <a:effectRef idx="0"/>
                      <a:fontRef idx="none"/>
                    </wps:style>
                    <wps:bodyPr/>
                  </wps:wsp>
                  <wps:wsp>
                    <wps:cNvPr id="3896" name="Shape 3896"/>
                    <wps:cNvSpPr/>
                    <wps:spPr>
                      <a:xfrm>
                        <a:off x="3111246" y="3432556"/>
                        <a:ext cx="1271016" cy="605028"/>
                      </a:xfrm>
                      <a:custGeom>
                        <a:pathLst>
                          <a:path w="1271016" h="605028">
                            <a:moveTo>
                              <a:pt x="0" y="60452"/>
                            </a:moveTo>
                            <a:cubicBezTo>
                              <a:pt x="0" y="27051"/>
                              <a:pt x="27051" y="0"/>
                              <a:pt x="60452" y="0"/>
                            </a:cubicBezTo>
                            <a:lnTo>
                              <a:pt x="1210564" y="0"/>
                            </a:lnTo>
                            <a:cubicBezTo>
                              <a:pt x="1243965" y="0"/>
                              <a:pt x="1271016" y="27051"/>
                              <a:pt x="1271016" y="60452"/>
                            </a:cubicBezTo>
                            <a:lnTo>
                              <a:pt x="1271016" y="544576"/>
                            </a:lnTo>
                            <a:cubicBezTo>
                              <a:pt x="1271016" y="577977"/>
                              <a:pt x="1243965" y="605028"/>
                              <a:pt x="1210564" y="605028"/>
                            </a:cubicBezTo>
                            <a:lnTo>
                              <a:pt x="60452" y="605028"/>
                            </a:lnTo>
                            <a:cubicBezTo>
                              <a:pt x="27051" y="605028"/>
                              <a:pt x="0" y="577977"/>
                              <a:pt x="0" y="544576"/>
                            </a:cubicBezTo>
                            <a:close/>
                          </a:path>
                        </a:pathLst>
                      </a:custGeom>
                      <a:ln w="25908" cap="flat">
                        <a:round/>
                      </a:ln>
                    </wps:spPr>
                    <wps:style>
                      <a:lnRef idx="1">
                        <a:srgbClr val="ffffff"/>
                      </a:lnRef>
                      <a:fillRef idx="0">
                        <a:srgbClr val="000000">
                          <a:alpha val="0"/>
                        </a:srgbClr>
                      </a:fillRef>
                      <a:effectRef idx="0"/>
                      <a:fontRef idx="none"/>
                    </wps:style>
                    <wps:bodyPr/>
                  </wps:wsp>
                  <wps:wsp>
                    <wps:cNvPr id="3897" name="Rectangle 3897"/>
                    <wps:cNvSpPr/>
                    <wps:spPr>
                      <a:xfrm>
                        <a:off x="3194304" y="3660212"/>
                        <a:ext cx="1467367"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Experts/Consultants</w:t>
                          </w:r>
                        </w:p>
                      </w:txbxContent>
                    </wps:txbx>
                    <wps:bodyPr horzOverflow="overflow" rtlCol="0" vert="horz" lIns="0" tIns="0" rIns="0" bIns="0">
                      <a:noAutofit/>
                    </wps:bodyPr>
                  </wps:wsp>
                  <wps:wsp>
                    <wps:cNvPr id="36999" name="Shape 36999"/>
                    <wps:cNvSpPr/>
                    <wps:spPr>
                      <a:xfrm>
                        <a:off x="859841" y="6096"/>
                        <a:ext cx="2862326" cy="1252728"/>
                      </a:xfrm>
                      <a:custGeom>
                        <a:pathLst>
                          <a:path w="2862326" h="1252728">
                            <a:moveTo>
                              <a:pt x="0" y="0"/>
                            </a:moveTo>
                            <a:lnTo>
                              <a:pt x="2862326" y="0"/>
                            </a:lnTo>
                            <a:lnTo>
                              <a:pt x="2862326" y="1252728"/>
                            </a:lnTo>
                            <a:lnTo>
                              <a:pt x="0" y="1252728"/>
                            </a:lnTo>
                            <a:lnTo>
                              <a:pt x="0" y="0"/>
                            </a:lnTo>
                          </a:path>
                        </a:pathLst>
                      </a:custGeom>
                      <a:ln w="0" cap="flat">
                        <a:round/>
                      </a:ln>
                    </wps:spPr>
                    <wps:style>
                      <a:lnRef idx="0">
                        <a:srgbClr val="000000">
                          <a:alpha val="0"/>
                        </a:srgbClr>
                      </a:lnRef>
                      <a:fillRef idx="1">
                        <a:srgbClr val="b8cce4"/>
                      </a:fillRef>
                      <a:effectRef idx="0"/>
                      <a:fontRef idx="none"/>
                    </wps:style>
                    <wps:bodyPr/>
                  </wps:wsp>
                  <wps:wsp>
                    <wps:cNvPr id="37000" name="Shape 37000"/>
                    <wps:cNvSpPr/>
                    <wps:spPr>
                      <a:xfrm>
                        <a:off x="925373" y="6223"/>
                        <a:ext cx="2731262" cy="341249"/>
                      </a:xfrm>
                      <a:custGeom>
                        <a:pathLst>
                          <a:path w="2731262" h="341249">
                            <a:moveTo>
                              <a:pt x="0" y="0"/>
                            </a:moveTo>
                            <a:lnTo>
                              <a:pt x="2731262" y="0"/>
                            </a:lnTo>
                            <a:lnTo>
                              <a:pt x="2731262" y="341249"/>
                            </a:lnTo>
                            <a:lnTo>
                              <a:pt x="0" y="341249"/>
                            </a:lnTo>
                            <a:lnTo>
                              <a:pt x="0" y="0"/>
                            </a:lnTo>
                          </a:path>
                        </a:pathLst>
                      </a:custGeom>
                      <a:ln w="0" cap="flat">
                        <a:round/>
                      </a:ln>
                    </wps:spPr>
                    <wps:style>
                      <a:lnRef idx="0">
                        <a:srgbClr val="000000">
                          <a:alpha val="0"/>
                        </a:srgbClr>
                      </a:lnRef>
                      <a:fillRef idx="1">
                        <a:srgbClr val="b8cce4"/>
                      </a:fillRef>
                      <a:effectRef idx="0"/>
                      <a:fontRef idx="none"/>
                    </wps:style>
                    <wps:bodyPr/>
                  </wps:wsp>
                  <wps:wsp>
                    <wps:cNvPr id="3900" name="Rectangle 3900"/>
                    <wps:cNvSpPr/>
                    <wps:spPr>
                      <a:xfrm>
                        <a:off x="925373" y="36576"/>
                        <a:ext cx="1080957"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4"/>
                            </w:rPr>
                            <w:t xml:space="preserve">Bénéficiaires</w:t>
                          </w:r>
                        </w:p>
                      </w:txbxContent>
                    </wps:txbx>
                    <wps:bodyPr horzOverflow="overflow" rtlCol="0" vert="horz" lIns="0" tIns="0" rIns="0" bIns="0">
                      <a:noAutofit/>
                    </wps:bodyPr>
                  </wps:wsp>
                  <wps:wsp>
                    <wps:cNvPr id="3901" name="Rectangle 3901"/>
                    <wps:cNvSpPr/>
                    <wps:spPr>
                      <a:xfrm>
                        <a:off x="1737614" y="36576"/>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4"/>
                            </w:rPr>
                            <w:t xml:space="preserve"> </w:t>
                          </w:r>
                        </w:p>
                      </w:txbxContent>
                    </wps:txbx>
                    <wps:bodyPr horzOverflow="overflow" rtlCol="0" vert="horz" lIns="0" tIns="0" rIns="0" bIns="0">
                      <a:noAutofit/>
                    </wps:bodyPr>
                  </wps:wsp>
                  <wps:wsp>
                    <wps:cNvPr id="37001" name="Shape 37001"/>
                    <wps:cNvSpPr/>
                    <wps:spPr>
                      <a:xfrm>
                        <a:off x="925373" y="347472"/>
                        <a:ext cx="2731262" cy="196596"/>
                      </a:xfrm>
                      <a:custGeom>
                        <a:pathLst>
                          <a:path w="2731262" h="196596">
                            <a:moveTo>
                              <a:pt x="0" y="0"/>
                            </a:moveTo>
                            <a:lnTo>
                              <a:pt x="2731262" y="0"/>
                            </a:lnTo>
                            <a:lnTo>
                              <a:pt x="2731262" y="196596"/>
                            </a:lnTo>
                            <a:lnTo>
                              <a:pt x="0" y="196596"/>
                            </a:lnTo>
                            <a:lnTo>
                              <a:pt x="0" y="0"/>
                            </a:lnTo>
                          </a:path>
                        </a:pathLst>
                      </a:custGeom>
                      <a:ln w="0" cap="flat">
                        <a:round/>
                      </a:ln>
                    </wps:spPr>
                    <wps:style>
                      <a:lnRef idx="0">
                        <a:srgbClr val="000000">
                          <a:alpha val="0"/>
                        </a:srgbClr>
                      </a:lnRef>
                      <a:fillRef idx="1">
                        <a:srgbClr val="b8cce4"/>
                      </a:fillRef>
                      <a:effectRef idx="0"/>
                      <a:fontRef idx="none"/>
                    </wps:style>
                    <wps:bodyPr/>
                  </wps:wsp>
                  <wps:wsp>
                    <wps:cNvPr id="3903" name="Rectangle 3903"/>
                    <wps:cNvSpPr/>
                    <wps:spPr>
                      <a:xfrm>
                        <a:off x="1153973" y="351648"/>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w:t>
                          </w:r>
                        </w:p>
                      </w:txbxContent>
                    </wps:txbx>
                    <wps:bodyPr horzOverflow="overflow" rtlCol="0" vert="horz" lIns="0" tIns="0" rIns="0" bIns="0">
                      <a:noAutofit/>
                    </wps:bodyPr>
                  </wps:wsp>
                  <wps:wsp>
                    <wps:cNvPr id="3904" name="Rectangle 3904"/>
                    <wps:cNvSpPr/>
                    <wps:spPr>
                      <a:xfrm>
                        <a:off x="1201217" y="351648"/>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 </w:t>
                          </w:r>
                        </w:p>
                      </w:txbxContent>
                    </wps:txbx>
                    <wps:bodyPr horzOverflow="overflow" rtlCol="0" vert="horz" lIns="0" tIns="0" rIns="0" bIns="0">
                      <a:noAutofit/>
                    </wps:bodyPr>
                  </wps:wsp>
                  <wps:wsp>
                    <wps:cNvPr id="3905" name="Rectangle 3905"/>
                    <wps:cNvSpPr/>
                    <wps:spPr>
                      <a:xfrm>
                        <a:off x="1382522" y="373380"/>
                        <a:ext cx="819751"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Ministères</w:t>
                          </w:r>
                        </w:p>
                      </w:txbxContent>
                    </wps:txbx>
                    <wps:bodyPr horzOverflow="overflow" rtlCol="0" vert="horz" lIns="0" tIns="0" rIns="0" bIns="0">
                      <a:noAutofit/>
                    </wps:bodyPr>
                  </wps:wsp>
                  <wps:wsp>
                    <wps:cNvPr id="3906" name="Rectangle 3906"/>
                    <wps:cNvSpPr/>
                    <wps:spPr>
                      <a:xfrm>
                        <a:off x="1998218" y="373380"/>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37002" name="Shape 37002"/>
                    <wps:cNvSpPr/>
                    <wps:spPr>
                      <a:xfrm>
                        <a:off x="925373" y="544068"/>
                        <a:ext cx="2731262" cy="195072"/>
                      </a:xfrm>
                      <a:custGeom>
                        <a:pathLst>
                          <a:path w="2731262" h="195072">
                            <a:moveTo>
                              <a:pt x="0" y="0"/>
                            </a:moveTo>
                            <a:lnTo>
                              <a:pt x="2731262" y="0"/>
                            </a:lnTo>
                            <a:lnTo>
                              <a:pt x="2731262" y="195072"/>
                            </a:lnTo>
                            <a:lnTo>
                              <a:pt x="0" y="195072"/>
                            </a:lnTo>
                            <a:lnTo>
                              <a:pt x="0" y="0"/>
                            </a:lnTo>
                          </a:path>
                        </a:pathLst>
                      </a:custGeom>
                      <a:ln w="0" cap="flat">
                        <a:round/>
                      </a:ln>
                    </wps:spPr>
                    <wps:style>
                      <a:lnRef idx="0">
                        <a:srgbClr val="000000">
                          <a:alpha val="0"/>
                        </a:srgbClr>
                      </a:lnRef>
                      <a:fillRef idx="1">
                        <a:srgbClr val="b8cce4"/>
                      </a:fillRef>
                      <a:effectRef idx="0"/>
                      <a:fontRef idx="none"/>
                    </wps:style>
                    <wps:bodyPr/>
                  </wps:wsp>
                  <wps:wsp>
                    <wps:cNvPr id="3908" name="Rectangle 3908"/>
                    <wps:cNvSpPr/>
                    <wps:spPr>
                      <a:xfrm>
                        <a:off x="1153973" y="548243"/>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w:t>
                          </w:r>
                        </w:p>
                      </w:txbxContent>
                    </wps:txbx>
                    <wps:bodyPr horzOverflow="overflow" rtlCol="0" vert="horz" lIns="0" tIns="0" rIns="0" bIns="0">
                      <a:noAutofit/>
                    </wps:bodyPr>
                  </wps:wsp>
                  <wps:wsp>
                    <wps:cNvPr id="3909" name="Rectangle 3909"/>
                    <wps:cNvSpPr/>
                    <wps:spPr>
                      <a:xfrm>
                        <a:off x="1201217" y="548243"/>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 </w:t>
                          </w:r>
                        </w:p>
                      </w:txbxContent>
                    </wps:txbx>
                    <wps:bodyPr horzOverflow="overflow" rtlCol="0" vert="horz" lIns="0" tIns="0" rIns="0" bIns="0">
                      <a:noAutofit/>
                    </wps:bodyPr>
                  </wps:wsp>
                  <wps:wsp>
                    <wps:cNvPr id="3910" name="Rectangle 3910"/>
                    <wps:cNvSpPr/>
                    <wps:spPr>
                      <a:xfrm>
                        <a:off x="1382522" y="569975"/>
                        <a:ext cx="1632230"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Directions nationales</w:t>
                          </w:r>
                        </w:p>
                      </w:txbxContent>
                    </wps:txbx>
                    <wps:bodyPr horzOverflow="overflow" rtlCol="0" vert="horz" lIns="0" tIns="0" rIns="0" bIns="0">
                      <a:noAutofit/>
                    </wps:bodyPr>
                  </wps:wsp>
                  <wps:wsp>
                    <wps:cNvPr id="3911" name="Rectangle 3911"/>
                    <wps:cNvSpPr/>
                    <wps:spPr>
                      <a:xfrm>
                        <a:off x="2609723" y="569975"/>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37003" name="Shape 37003"/>
                    <wps:cNvSpPr/>
                    <wps:spPr>
                      <a:xfrm>
                        <a:off x="925373" y="739140"/>
                        <a:ext cx="2731262" cy="196596"/>
                      </a:xfrm>
                      <a:custGeom>
                        <a:pathLst>
                          <a:path w="2731262" h="196596">
                            <a:moveTo>
                              <a:pt x="0" y="0"/>
                            </a:moveTo>
                            <a:lnTo>
                              <a:pt x="2731262" y="0"/>
                            </a:lnTo>
                            <a:lnTo>
                              <a:pt x="2731262" y="196596"/>
                            </a:lnTo>
                            <a:lnTo>
                              <a:pt x="0" y="196596"/>
                            </a:lnTo>
                            <a:lnTo>
                              <a:pt x="0" y="0"/>
                            </a:lnTo>
                          </a:path>
                        </a:pathLst>
                      </a:custGeom>
                      <a:ln w="0" cap="flat">
                        <a:round/>
                      </a:ln>
                    </wps:spPr>
                    <wps:style>
                      <a:lnRef idx="0">
                        <a:srgbClr val="000000">
                          <a:alpha val="0"/>
                        </a:srgbClr>
                      </a:lnRef>
                      <a:fillRef idx="1">
                        <a:srgbClr val="b8cce4"/>
                      </a:fillRef>
                      <a:effectRef idx="0"/>
                      <a:fontRef idx="none"/>
                    </wps:style>
                    <wps:bodyPr/>
                  </wps:wsp>
                  <wps:wsp>
                    <wps:cNvPr id="3913" name="Rectangle 3913"/>
                    <wps:cNvSpPr/>
                    <wps:spPr>
                      <a:xfrm>
                        <a:off x="1153973" y="743316"/>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w:t>
                          </w:r>
                        </w:p>
                      </w:txbxContent>
                    </wps:txbx>
                    <wps:bodyPr horzOverflow="overflow" rtlCol="0" vert="horz" lIns="0" tIns="0" rIns="0" bIns="0">
                      <a:noAutofit/>
                    </wps:bodyPr>
                  </wps:wsp>
                  <wps:wsp>
                    <wps:cNvPr id="3914" name="Rectangle 3914"/>
                    <wps:cNvSpPr/>
                    <wps:spPr>
                      <a:xfrm>
                        <a:off x="1201217" y="743316"/>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 </w:t>
                          </w:r>
                        </w:p>
                      </w:txbxContent>
                    </wps:txbx>
                    <wps:bodyPr horzOverflow="overflow" rtlCol="0" vert="horz" lIns="0" tIns="0" rIns="0" bIns="0">
                      <a:noAutofit/>
                    </wps:bodyPr>
                  </wps:wsp>
                  <wps:wsp>
                    <wps:cNvPr id="3915" name="Rectangle 3915"/>
                    <wps:cNvSpPr/>
                    <wps:spPr>
                      <a:xfrm>
                        <a:off x="1382522" y="765048"/>
                        <a:ext cx="3066422"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Projets et Programme/Opération du </w:t>
                          </w:r>
                        </w:p>
                      </w:txbxContent>
                    </wps:txbx>
                    <wps:bodyPr horzOverflow="overflow" rtlCol="0" vert="horz" lIns="0" tIns="0" rIns="0" bIns="0">
                      <a:noAutofit/>
                    </wps:bodyPr>
                  </wps:wsp>
                  <wps:wsp>
                    <wps:cNvPr id="37004" name="Shape 37004"/>
                    <wps:cNvSpPr/>
                    <wps:spPr>
                      <a:xfrm>
                        <a:off x="925373" y="935736"/>
                        <a:ext cx="2731262" cy="323088"/>
                      </a:xfrm>
                      <a:custGeom>
                        <a:pathLst>
                          <a:path w="2731262" h="323088">
                            <a:moveTo>
                              <a:pt x="0" y="0"/>
                            </a:moveTo>
                            <a:lnTo>
                              <a:pt x="2731262" y="0"/>
                            </a:lnTo>
                            <a:lnTo>
                              <a:pt x="2731262" y="323088"/>
                            </a:lnTo>
                            <a:lnTo>
                              <a:pt x="0" y="323088"/>
                            </a:lnTo>
                            <a:lnTo>
                              <a:pt x="0" y="0"/>
                            </a:lnTo>
                          </a:path>
                        </a:pathLst>
                      </a:custGeom>
                      <a:ln w="0" cap="flat">
                        <a:round/>
                      </a:ln>
                    </wps:spPr>
                    <wps:style>
                      <a:lnRef idx="0">
                        <a:srgbClr val="000000">
                          <a:alpha val="0"/>
                        </a:srgbClr>
                      </a:lnRef>
                      <a:fillRef idx="1">
                        <a:srgbClr val="b8cce4"/>
                      </a:fillRef>
                      <a:effectRef idx="0"/>
                      <a:fontRef idx="none"/>
                    </wps:style>
                    <wps:bodyPr/>
                  </wps:wsp>
                  <wps:wsp>
                    <wps:cNvPr id="3917" name="Rectangle 3917"/>
                    <wps:cNvSpPr/>
                    <wps:spPr>
                      <a:xfrm>
                        <a:off x="1382522" y="963168"/>
                        <a:ext cx="462089"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PNUD</w:t>
                          </w:r>
                        </w:p>
                      </w:txbxContent>
                    </wps:txbx>
                    <wps:bodyPr horzOverflow="overflow" rtlCol="0" vert="horz" lIns="0" tIns="0" rIns="0" bIns="0">
                      <a:noAutofit/>
                    </wps:bodyPr>
                  </wps:wsp>
                  <wps:wsp>
                    <wps:cNvPr id="3918" name="Rectangle 3918"/>
                    <wps:cNvSpPr/>
                    <wps:spPr>
                      <a:xfrm>
                        <a:off x="1728470" y="963168"/>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37005" name="Shape 37005"/>
                    <wps:cNvSpPr/>
                    <wps:spPr>
                      <a:xfrm>
                        <a:off x="3728339" y="6096"/>
                        <a:ext cx="3112643" cy="1252728"/>
                      </a:xfrm>
                      <a:custGeom>
                        <a:pathLst>
                          <a:path w="3112643" h="1252728">
                            <a:moveTo>
                              <a:pt x="0" y="0"/>
                            </a:moveTo>
                            <a:lnTo>
                              <a:pt x="3112643" y="0"/>
                            </a:lnTo>
                            <a:lnTo>
                              <a:pt x="3112643" y="1252728"/>
                            </a:lnTo>
                            <a:lnTo>
                              <a:pt x="0" y="1252728"/>
                            </a:lnTo>
                            <a:lnTo>
                              <a:pt x="0" y="0"/>
                            </a:lnTo>
                          </a:path>
                        </a:pathLst>
                      </a:custGeom>
                      <a:ln w="0" cap="flat">
                        <a:round/>
                      </a:ln>
                    </wps:spPr>
                    <wps:style>
                      <a:lnRef idx="0">
                        <a:srgbClr val="000000">
                          <a:alpha val="0"/>
                        </a:srgbClr>
                      </a:lnRef>
                      <a:fillRef idx="1">
                        <a:srgbClr val="b8cce4"/>
                      </a:fillRef>
                      <a:effectRef idx="0"/>
                      <a:fontRef idx="none"/>
                    </wps:style>
                    <wps:bodyPr/>
                  </wps:wsp>
                  <wps:wsp>
                    <wps:cNvPr id="37006" name="Shape 37006"/>
                    <wps:cNvSpPr/>
                    <wps:spPr>
                      <a:xfrm>
                        <a:off x="3793871" y="6223"/>
                        <a:ext cx="2981579" cy="341249"/>
                      </a:xfrm>
                      <a:custGeom>
                        <a:pathLst>
                          <a:path w="2981579" h="341249">
                            <a:moveTo>
                              <a:pt x="0" y="0"/>
                            </a:moveTo>
                            <a:lnTo>
                              <a:pt x="2981579" y="0"/>
                            </a:lnTo>
                            <a:lnTo>
                              <a:pt x="2981579" y="341249"/>
                            </a:lnTo>
                            <a:lnTo>
                              <a:pt x="0" y="341249"/>
                            </a:lnTo>
                            <a:lnTo>
                              <a:pt x="0" y="0"/>
                            </a:lnTo>
                          </a:path>
                        </a:pathLst>
                      </a:custGeom>
                      <a:ln w="0" cap="flat">
                        <a:round/>
                      </a:ln>
                    </wps:spPr>
                    <wps:style>
                      <a:lnRef idx="0">
                        <a:srgbClr val="000000">
                          <a:alpha val="0"/>
                        </a:srgbClr>
                      </a:lnRef>
                      <a:fillRef idx="1">
                        <a:srgbClr val="b8cce4"/>
                      </a:fillRef>
                      <a:effectRef idx="0"/>
                      <a:fontRef idx="none"/>
                    </wps:style>
                    <wps:bodyPr/>
                  </wps:wsp>
                  <wps:wsp>
                    <wps:cNvPr id="3921" name="Rectangle 3921"/>
                    <wps:cNvSpPr/>
                    <wps:spPr>
                      <a:xfrm>
                        <a:off x="3793871" y="36576"/>
                        <a:ext cx="671924"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4"/>
                            </w:rPr>
                            <w:t xml:space="preserve">Exécutif</w:t>
                          </w:r>
                        </w:p>
                      </w:txbxContent>
                    </wps:txbx>
                    <wps:bodyPr horzOverflow="overflow" rtlCol="0" vert="horz" lIns="0" tIns="0" rIns="0" bIns="0">
                      <a:noAutofit/>
                    </wps:bodyPr>
                  </wps:wsp>
                  <wps:wsp>
                    <wps:cNvPr id="3922" name="Rectangle 3922"/>
                    <wps:cNvSpPr/>
                    <wps:spPr>
                      <a:xfrm>
                        <a:off x="4298569" y="36576"/>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4"/>
                            </w:rPr>
                            <w:t xml:space="preserve"> </w:t>
                          </w:r>
                        </w:p>
                      </w:txbxContent>
                    </wps:txbx>
                    <wps:bodyPr horzOverflow="overflow" rtlCol="0" vert="horz" lIns="0" tIns="0" rIns="0" bIns="0">
                      <a:noAutofit/>
                    </wps:bodyPr>
                  </wps:wsp>
                  <wps:wsp>
                    <wps:cNvPr id="37007" name="Shape 37007"/>
                    <wps:cNvSpPr/>
                    <wps:spPr>
                      <a:xfrm>
                        <a:off x="3793871" y="347472"/>
                        <a:ext cx="2981579" cy="196596"/>
                      </a:xfrm>
                      <a:custGeom>
                        <a:pathLst>
                          <a:path w="2981579" h="196596">
                            <a:moveTo>
                              <a:pt x="0" y="0"/>
                            </a:moveTo>
                            <a:lnTo>
                              <a:pt x="2981579" y="0"/>
                            </a:lnTo>
                            <a:lnTo>
                              <a:pt x="2981579" y="196596"/>
                            </a:lnTo>
                            <a:lnTo>
                              <a:pt x="0" y="196596"/>
                            </a:lnTo>
                            <a:lnTo>
                              <a:pt x="0" y="0"/>
                            </a:lnTo>
                          </a:path>
                        </a:pathLst>
                      </a:custGeom>
                      <a:ln w="0" cap="flat">
                        <a:round/>
                      </a:ln>
                    </wps:spPr>
                    <wps:style>
                      <a:lnRef idx="0">
                        <a:srgbClr val="000000">
                          <a:alpha val="0"/>
                        </a:srgbClr>
                      </a:lnRef>
                      <a:fillRef idx="1">
                        <a:srgbClr val="b8cce4"/>
                      </a:fillRef>
                      <a:effectRef idx="0"/>
                      <a:fontRef idx="none"/>
                    </wps:style>
                    <wps:bodyPr/>
                  </wps:wsp>
                  <wps:wsp>
                    <wps:cNvPr id="3924" name="Rectangle 3924"/>
                    <wps:cNvSpPr/>
                    <wps:spPr>
                      <a:xfrm>
                        <a:off x="4022471" y="351648"/>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w:t>
                          </w:r>
                        </w:p>
                      </w:txbxContent>
                    </wps:txbx>
                    <wps:bodyPr horzOverflow="overflow" rtlCol="0" vert="horz" lIns="0" tIns="0" rIns="0" bIns="0">
                      <a:noAutofit/>
                    </wps:bodyPr>
                  </wps:wsp>
                  <wps:wsp>
                    <wps:cNvPr id="3925" name="Rectangle 3925"/>
                    <wps:cNvSpPr/>
                    <wps:spPr>
                      <a:xfrm>
                        <a:off x="4069715" y="351648"/>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 </w:t>
                          </w:r>
                        </w:p>
                      </w:txbxContent>
                    </wps:txbx>
                    <wps:bodyPr horzOverflow="overflow" rtlCol="0" vert="horz" lIns="0" tIns="0" rIns="0" bIns="0">
                      <a:noAutofit/>
                    </wps:bodyPr>
                  </wps:wsp>
                  <wps:wsp>
                    <wps:cNvPr id="3926" name="Rectangle 3926"/>
                    <wps:cNvSpPr/>
                    <wps:spPr>
                      <a:xfrm>
                        <a:off x="4251325" y="373380"/>
                        <a:ext cx="47029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PMSU</w:t>
                          </w:r>
                        </w:p>
                      </w:txbxContent>
                    </wps:txbx>
                    <wps:bodyPr horzOverflow="overflow" rtlCol="0" vert="horz" lIns="0" tIns="0" rIns="0" bIns="0">
                      <a:noAutofit/>
                    </wps:bodyPr>
                  </wps:wsp>
                  <wps:wsp>
                    <wps:cNvPr id="3927" name="Rectangle 3927"/>
                    <wps:cNvSpPr/>
                    <wps:spPr>
                      <a:xfrm>
                        <a:off x="4604893" y="373380"/>
                        <a:ext cx="42143"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37008" name="Shape 37008"/>
                    <wps:cNvSpPr/>
                    <wps:spPr>
                      <a:xfrm>
                        <a:off x="3793871" y="544068"/>
                        <a:ext cx="2981579" cy="323088"/>
                      </a:xfrm>
                      <a:custGeom>
                        <a:pathLst>
                          <a:path w="2981579" h="323088">
                            <a:moveTo>
                              <a:pt x="0" y="0"/>
                            </a:moveTo>
                            <a:lnTo>
                              <a:pt x="2981579" y="0"/>
                            </a:lnTo>
                            <a:lnTo>
                              <a:pt x="2981579" y="323088"/>
                            </a:lnTo>
                            <a:lnTo>
                              <a:pt x="0" y="323088"/>
                            </a:lnTo>
                            <a:lnTo>
                              <a:pt x="0" y="0"/>
                            </a:lnTo>
                          </a:path>
                        </a:pathLst>
                      </a:custGeom>
                      <a:ln w="0" cap="flat">
                        <a:round/>
                      </a:ln>
                    </wps:spPr>
                    <wps:style>
                      <a:lnRef idx="0">
                        <a:srgbClr val="000000">
                          <a:alpha val="0"/>
                        </a:srgbClr>
                      </a:lnRef>
                      <a:fillRef idx="1">
                        <a:srgbClr val="b8cce4"/>
                      </a:fillRef>
                      <a:effectRef idx="0"/>
                      <a:fontRef idx="none"/>
                    </wps:style>
                    <wps:bodyPr/>
                  </wps:wsp>
                  <wps:wsp>
                    <wps:cNvPr id="3929" name="Rectangle 3929"/>
                    <wps:cNvSpPr/>
                    <wps:spPr>
                      <a:xfrm>
                        <a:off x="4022471" y="549767"/>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w:t>
                          </w:r>
                        </w:p>
                      </w:txbxContent>
                    </wps:txbx>
                    <wps:bodyPr horzOverflow="overflow" rtlCol="0" vert="horz" lIns="0" tIns="0" rIns="0" bIns="0">
                      <a:noAutofit/>
                    </wps:bodyPr>
                  </wps:wsp>
                  <wps:wsp>
                    <wps:cNvPr id="3930" name="Rectangle 3930"/>
                    <wps:cNvSpPr/>
                    <wps:spPr>
                      <a:xfrm>
                        <a:off x="4069715" y="549767"/>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rPr>
                            <w:t xml:space="preserve"> </w:t>
                          </w:r>
                        </w:p>
                      </w:txbxContent>
                    </wps:txbx>
                    <wps:bodyPr horzOverflow="overflow" rtlCol="0" vert="horz" lIns="0" tIns="0" rIns="0" bIns="0">
                      <a:noAutofit/>
                    </wps:bodyPr>
                  </wps:wsp>
                  <wps:wsp>
                    <wps:cNvPr id="3931" name="Rectangle 3931"/>
                    <wps:cNvSpPr/>
                    <wps:spPr>
                      <a:xfrm>
                        <a:off x="4251325" y="571499"/>
                        <a:ext cx="379667" cy="189937"/>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DCM</w:t>
                          </w:r>
                        </w:p>
                      </w:txbxContent>
                    </wps:txbx>
                    <wps:bodyPr horzOverflow="overflow" rtlCol="0" vert="horz" lIns="0" tIns="0" rIns="0" bIns="0">
                      <a:noAutofit/>
                    </wps:bodyPr>
                  </wps:wsp>
                  <wps:wsp>
                    <wps:cNvPr id="3932" name="Rectangle 3932"/>
                    <wps:cNvSpPr/>
                    <wps:spPr>
                      <a:xfrm>
                        <a:off x="4534789" y="571499"/>
                        <a:ext cx="42143" cy="189937"/>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37009" name="Shape 37009"/>
                    <wps:cNvSpPr/>
                    <wps:spPr>
                      <a:xfrm>
                        <a:off x="852221" y="0"/>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0" name="Shape 37010"/>
                    <wps:cNvSpPr/>
                    <wps:spPr>
                      <a:xfrm>
                        <a:off x="858317" y="0"/>
                        <a:ext cx="2863850" cy="9144"/>
                      </a:xfrm>
                      <a:custGeom>
                        <a:pathLst>
                          <a:path w="2863850" h="9144">
                            <a:moveTo>
                              <a:pt x="0" y="0"/>
                            </a:moveTo>
                            <a:lnTo>
                              <a:pt x="2863850" y="0"/>
                            </a:lnTo>
                            <a:lnTo>
                              <a:pt x="2863850"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1" name="Shape 37011"/>
                    <wps:cNvSpPr/>
                    <wps:spPr>
                      <a:xfrm>
                        <a:off x="3722243" y="0"/>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2" name="Shape 37012"/>
                    <wps:cNvSpPr/>
                    <wps:spPr>
                      <a:xfrm>
                        <a:off x="3728339" y="0"/>
                        <a:ext cx="3112643" cy="9144"/>
                      </a:xfrm>
                      <a:custGeom>
                        <a:pathLst>
                          <a:path w="3112643" h="9144">
                            <a:moveTo>
                              <a:pt x="0" y="0"/>
                            </a:moveTo>
                            <a:lnTo>
                              <a:pt x="3112643" y="0"/>
                            </a:lnTo>
                            <a:lnTo>
                              <a:pt x="3112643"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3" name="Shape 37013"/>
                    <wps:cNvSpPr/>
                    <wps:spPr>
                      <a:xfrm>
                        <a:off x="6840983" y="0"/>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4" name="Shape 37014"/>
                    <wps:cNvSpPr/>
                    <wps:spPr>
                      <a:xfrm>
                        <a:off x="852221" y="6096"/>
                        <a:ext cx="9144" cy="1252728"/>
                      </a:xfrm>
                      <a:custGeom>
                        <a:pathLst>
                          <a:path w="9144" h="1252728">
                            <a:moveTo>
                              <a:pt x="0" y="0"/>
                            </a:moveTo>
                            <a:lnTo>
                              <a:pt x="9144" y="0"/>
                            </a:lnTo>
                            <a:lnTo>
                              <a:pt x="9144" y="1252728"/>
                            </a:lnTo>
                            <a:lnTo>
                              <a:pt x="0" y="1252728"/>
                            </a:lnTo>
                            <a:lnTo>
                              <a:pt x="0" y="0"/>
                            </a:lnTo>
                          </a:path>
                        </a:pathLst>
                      </a:custGeom>
                      <a:ln w="0" cap="flat">
                        <a:round/>
                      </a:ln>
                    </wps:spPr>
                    <wps:style>
                      <a:lnRef idx="0">
                        <a:srgbClr val="000000">
                          <a:alpha val="0"/>
                        </a:srgbClr>
                      </a:lnRef>
                      <a:fillRef idx="1">
                        <a:srgbClr val="000000"/>
                      </a:fillRef>
                      <a:effectRef idx="0"/>
                      <a:fontRef idx="none"/>
                    </wps:style>
                    <wps:bodyPr/>
                  </wps:wsp>
                  <wps:wsp>
                    <wps:cNvPr id="37015" name="Shape 37015"/>
                    <wps:cNvSpPr/>
                    <wps:spPr>
                      <a:xfrm>
                        <a:off x="852221" y="1258824"/>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6" name="Shape 37016"/>
                    <wps:cNvSpPr/>
                    <wps:spPr>
                      <a:xfrm>
                        <a:off x="858317" y="1258824"/>
                        <a:ext cx="2863850" cy="9144"/>
                      </a:xfrm>
                      <a:custGeom>
                        <a:pathLst>
                          <a:path w="2863850" h="9144">
                            <a:moveTo>
                              <a:pt x="0" y="0"/>
                            </a:moveTo>
                            <a:lnTo>
                              <a:pt x="2863850" y="0"/>
                            </a:lnTo>
                            <a:lnTo>
                              <a:pt x="2863850"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7" name="Shape 37017"/>
                    <wps:cNvSpPr/>
                    <wps:spPr>
                      <a:xfrm>
                        <a:off x="3722243" y="6096"/>
                        <a:ext cx="9144" cy="1252728"/>
                      </a:xfrm>
                      <a:custGeom>
                        <a:pathLst>
                          <a:path w="9144" h="1252728">
                            <a:moveTo>
                              <a:pt x="0" y="0"/>
                            </a:moveTo>
                            <a:lnTo>
                              <a:pt x="9144" y="0"/>
                            </a:lnTo>
                            <a:lnTo>
                              <a:pt x="9144" y="1252728"/>
                            </a:lnTo>
                            <a:lnTo>
                              <a:pt x="0" y="1252728"/>
                            </a:lnTo>
                            <a:lnTo>
                              <a:pt x="0" y="0"/>
                            </a:lnTo>
                          </a:path>
                        </a:pathLst>
                      </a:custGeom>
                      <a:ln w="0" cap="flat">
                        <a:round/>
                      </a:ln>
                    </wps:spPr>
                    <wps:style>
                      <a:lnRef idx="0">
                        <a:srgbClr val="000000">
                          <a:alpha val="0"/>
                        </a:srgbClr>
                      </a:lnRef>
                      <a:fillRef idx="1">
                        <a:srgbClr val="000000"/>
                      </a:fillRef>
                      <a:effectRef idx="0"/>
                      <a:fontRef idx="none"/>
                    </wps:style>
                    <wps:bodyPr/>
                  </wps:wsp>
                  <wps:wsp>
                    <wps:cNvPr id="37018" name="Shape 37018"/>
                    <wps:cNvSpPr/>
                    <wps:spPr>
                      <a:xfrm>
                        <a:off x="3722243" y="1258824"/>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19" name="Shape 37019"/>
                    <wps:cNvSpPr/>
                    <wps:spPr>
                      <a:xfrm>
                        <a:off x="3728339" y="1258824"/>
                        <a:ext cx="3112643" cy="9144"/>
                      </a:xfrm>
                      <a:custGeom>
                        <a:pathLst>
                          <a:path w="3112643" h="9144">
                            <a:moveTo>
                              <a:pt x="0" y="0"/>
                            </a:moveTo>
                            <a:lnTo>
                              <a:pt x="3112643" y="0"/>
                            </a:lnTo>
                            <a:lnTo>
                              <a:pt x="3112643"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7020" name="Shape 37020"/>
                    <wps:cNvSpPr/>
                    <wps:spPr>
                      <a:xfrm>
                        <a:off x="6840983" y="6096"/>
                        <a:ext cx="9144" cy="1252728"/>
                      </a:xfrm>
                      <a:custGeom>
                        <a:pathLst>
                          <a:path w="9144" h="1252728">
                            <a:moveTo>
                              <a:pt x="0" y="0"/>
                            </a:moveTo>
                            <a:lnTo>
                              <a:pt x="9144" y="0"/>
                            </a:lnTo>
                            <a:lnTo>
                              <a:pt x="9144" y="1252728"/>
                            </a:lnTo>
                            <a:lnTo>
                              <a:pt x="0" y="1252728"/>
                            </a:lnTo>
                            <a:lnTo>
                              <a:pt x="0" y="0"/>
                            </a:lnTo>
                          </a:path>
                        </a:pathLst>
                      </a:custGeom>
                      <a:ln w="0" cap="flat">
                        <a:round/>
                      </a:ln>
                    </wps:spPr>
                    <wps:style>
                      <a:lnRef idx="0">
                        <a:srgbClr val="000000">
                          <a:alpha val="0"/>
                        </a:srgbClr>
                      </a:lnRef>
                      <a:fillRef idx="1">
                        <a:srgbClr val="000000"/>
                      </a:fillRef>
                      <a:effectRef idx="0"/>
                      <a:fontRef idx="none"/>
                    </wps:style>
                    <wps:bodyPr/>
                  </wps:wsp>
                  <wps:wsp>
                    <wps:cNvPr id="37021" name="Shape 37021"/>
                    <wps:cNvSpPr/>
                    <wps:spPr>
                      <a:xfrm>
                        <a:off x="6840983" y="1258824"/>
                        <a:ext cx="9144" cy="9144"/>
                      </a:xfrm>
                      <a:custGeom>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fontRef idx="none"/>
                    </wps:style>
                    <wps:bodyPr/>
                  </wps:wsp>
                  <wps:wsp>
                    <wps:cNvPr id="3950" name="Rectangle 3950"/>
                    <wps:cNvSpPr/>
                    <wps:spPr>
                      <a:xfrm>
                        <a:off x="0" y="3964559"/>
                        <a:ext cx="42144" cy="189937"/>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3957" name="Shape 3957"/>
                    <wps:cNvSpPr/>
                    <wps:spPr>
                      <a:xfrm>
                        <a:off x="3685794" y="1416304"/>
                        <a:ext cx="45720" cy="289560"/>
                      </a:xfrm>
                      <a:custGeom>
                        <a:pathLst>
                          <a:path w="45720" h="289560">
                            <a:moveTo>
                              <a:pt x="11430" y="0"/>
                            </a:moveTo>
                            <a:lnTo>
                              <a:pt x="34290" y="0"/>
                            </a:lnTo>
                            <a:lnTo>
                              <a:pt x="34290" y="266700"/>
                            </a:lnTo>
                            <a:lnTo>
                              <a:pt x="45720" y="266700"/>
                            </a:lnTo>
                            <a:lnTo>
                              <a:pt x="22860" y="289560"/>
                            </a:lnTo>
                            <a:lnTo>
                              <a:pt x="0" y="266700"/>
                            </a:lnTo>
                            <a:lnTo>
                              <a:pt x="11430" y="266700"/>
                            </a:lnTo>
                            <a:lnTo>
                              <a:pt x="11430" y="0"/>
                            </a:lnTo>
                            <a:close/>
                          </a:path>
                        </a:pathLst>
                      </a:custGeom>
                      <a:ln w="0" cap="flat">
                        <a:round/>
                      </a:ln>
                    </wps:spPr>
                    <wps:style>
                      <a:lnRef idx="0">
                        <a:srgbClr val="000000">
                          <a:alpha val="0"/>
                        </a:srgbClr>
                      </a:lnRef>
                      <a:fillRef idx="1">
                        <a:srgbClr val="4f81bd"/>
                      </a:fillRef>
                      <a:effectRef idx="0"/>
                      <a:fontRef idx="none"/>
                    </wps:style>
                    <wps:bodyPr/>
                  </wps:wsp>
                  <wps:wsp>
                    <wps:cNvPr id="3958" name="Shape 3958"/>
                    <wps:cNvSpPr/>
                    <wps:spPr>
                      <a:xfrm>
                        <a:off x="3685794" y="1416304"/>
                        <a:ext cx="45720" cy="289560"/>
                      </a:xfrm>
                      <a:custGeom>
                        <a:pathLst>
                          <a:path w="45720" h="289560">
                            <a:moveTo>
                              <a:pt x="0" y="266700"/>
                            </a:moveTo>
                            <a:lnTo>
                              <a:pt x="11430" y="266700"/>
                            </a:lnTo>
                            <a:lnTo>
                              <a:pt x="11430" y="0"/>
                            </a:lnTo>
                            <a:lnTo>
                              <a:pt x="34290" y="0"/>
                            </a:lnTo>
                            <a:lnTo>
                              <a:pt x="34290" y="266700"/>
                            </a:lnTo>
                            <a:lnTo>
                              <a:pt x="45720" y="266700"/>
                            </a:lnTo>
                            <a:lnTo>
                              <a:pt x="22860" y="289560"/>
                            </a:lnTo>
                            <a:close/>
                          </a:path>
                        </a:pathLst>
                      </a:custGeom>
                      <a:ln w="25908" cap="flat">
                        <a:miter lim="101600"/>
                      </a:ln>
                    </wps:spPr>
                    <wps:style>
                      <a:lnRef idx="1">
                        <a:srgbClr val="385d8a"/>
                      </a:lnRef>
                      <a:fillRef idx="0">
                        <a:srgbClr val="000000">
                          <a:alpha val="0"/>
                        </a:srgbClr>
                      </a:fillRef>
                      <a:effectRef idx="0"/>
                      <a:fontRef idx="none"/>
                    </wps:style>
                    <wps:bodyPr/>
                  </wps:wsp>
                  <wps:wsp>
                    <wps:cNvPr id="3959" name="Shape 3959"/>
                    <wps:cNvSpPr/>
                    <wps:spPr>
                      <a:xfrm>
                        <a:off x="3836670" y="3075940"/>
                        <a:ext cx="216789" cy="126492"/>
                      </a:xfrm>
                      <a:custGeom>
                        <a:pathLst>
                          <a:path w="216789" h="126492">
                            <a:moveTo>
                              <a:pt x="0" y="0"/>
                            </a:moveTo>
                            <a:lnTo>
                              <a:pt x="108458" y="0"/>
                            </a:lnTo>
                            <a:lnTo>
                              <a:pt x="216789" y="0"/>
                            </a:lnTo>
                            <a:lnTo>
                              <a:pt x="108458" y="126492"/>
                            </a:lnTo>
                            <a:lnTo>
                              <a:pt x="0" y="0"/>
                            </a:lnTo>
                            <a:close/>
                          </a:path>
                        </a:pathLst>
                      </a:custGeom>
                      <a:ln w="0" cap="flat">
                        <a:miter lim="101600"/>
                      </a:ln>
                    </wps:spPr>
                    <wps:style>
                      <a:lnRef idx="0">
                        <a:srgbClr val="000000">
                          <a:alpha val="0"/>
                        </a:srgbClr>
                      </a:lnRef>
                      <a:fillRef idx="1">
                        <a:srgbClr val="4f81bd"/>
                      </a:fillRef>
                      <a:effectRef idx="0"/>
                      <a:fontRef idx="none"/>
                    </wps:style>
                    <wps:bodyPr/>
                  </wps:wsp>
                  <wps:wsp>
                    <wps:cNvPr id="3960" name="Shape 3960"/>
                    <wps:cNvSpPr/>
                    <wps:spPr>
                      <a:xfrm>
                        <a:off x="3945128" y="2949448"/>
                        <a:ext cx="903478" cy="126492"/>
                      </a:xfrm>
                      <a:custGeom>
                        <a:pathLst>
                          <a:path w="903478" h="126492">
                            <a:moveTo>
                              <a:pt x="0" y="126492"/>
                            </a:moveTo>
                            <a:lnTo>
                              <a:pt x="0" y="0"/>
                            </a:lnTo>
                            <a:lnTo>
                              <a:pt x="903478" y="0"/>
                            </a:lnTo>
                            <a:close/>
                          </a:path>
                        </a:pathLst>
                      </a:custGeom>
                      <a:ln w="0" cap="flat">
                        <a:miter lim="101600"/>
                      </a:ln>
                    </wps:spPr>
                    <wps:style>
                      <a:lnRef idx="0">
                        <a:srgbClr val="000000">
                          <a:alpha val="0"/>
                        </a:srgbClr>
                      </a:lnRef>
                      <a:fillRef idx="1">
                        <a:srgbClr val="4f81bd"/>
                      </a:fillRef>
                      <a:effectRef idx="0"/>
                      <a:fontRef idx="none"/>
                    </wps:style>
                    <wps:bodyPr/>
                  </wps:wsp>
                  <wps:wsp>
                    <wps:cNvPr id="3961" name="Shape 3961"/>
                    <wps:cNvSpPr/>
                    <wps:spPr>
                      <a:xfrm>
                        <a:off x="4848606" y="2840990"/>
                        <a:ext cx="126492" cy="216916"/>
                      </a:xfrm>
                      <a:custGeom>
                        <a:pathLst>
                          <a:path w="126492" h="216916">
                            <a:moveTo>
                              <a:pt x="0" y="0"/>
                            </a:moveTo>
                            <a:lnTo>
                              <a:pt x="126492" y="108458"/>
                            </a:lnTo>
                            <a:lnTo>
                              <a:pt x="0" y="216916"/>
                            </a:lnTo>
                            <a:lnTo>
                              <a:pt x="0" y="108458"/>
                            </a:lnTo>
                            <a:lnTo>
                              <a:pt x="0" y="0"/>
                            </a:lnTo>
                            <a:close/>
                          </a:path>
                        </a:pathLst>
                      </a:custGeom>
                      <a:ln w="0" cap="flat">
                        <a:miter lim="101600"/>
                      </a:ln>
                    </wps:spPr>
                    <wps:style>
                      <a:lnRef idx="0">
                        <a:srgbClr val="000000">
                          <a:alpha val="0"/>
                        </a:srgbClr>
                      </a:lnRef>
                      <a:fillRef idx="1">
                        <a:srgbClr val="4f81bd"/>
                      </a:fillRef>
                      <a:effectRef idx="0"/>
                      <a:fontRef idx="none"/>
                    </wps:style>
                    <wps:bodyPr/>
                  </wps:wsp>
                  <wps:wsp>
                    <wps:cNvPr id="3962" name="Shape 3962"/>
                    <wps:cNvSpPr/>
                    <wps:spPr>
                      <a:xfrm>
                        <a:off x="3945128" y="2822956"/>
                        <a:ext cx="0" cy="126492"/>
                      </a:xfrm>
                      <a:custGeom>
                        <a:pathLst>
                          <a:path w="0" h="126492">
                            <a:moveTo>
                              <a:pt x="0" y="126492"/>
                            </a:moveTo>
                            <a:lnTo>
                              <a:pt x="0" y="0"/>
                            </a:lnTo>
                            <a:close/>
                          </a:path>
                        </a:pathLst>
                      </a:custGeom>
                      <a:ln w="0" cap="flat">
                        <a:miter lim="101600"/>
                      </a:ln>
                    </wps:spPr>
                    <wps:style>
                      <a:lnRef idx="0">
                        <a:srgbClr val="000000">
                          <a:alpha val="0"/>
                        </a:srgbClr>
                      </a:lnRef>
                      <a:fillRef idx="1">
                        <a:srgbClr val="4f81bd"/>
                      </a:fillRef>
                      <a:effectRef idx="0"/>
                      <a:fontRef idx="none"/>
                    </wps:style>
                    <wps:bodyPr/>
                  </wps:wsp>
                  <wps:wsp>
                    <wps:cNvPr id="3963" name="Shape 3963"/>
                    <wps:cNvSpPr/>
                    <wps:spPr>
                      <a:xfrm>
                        <a:off x="3836670" y="2696464"/>
                        <a:ext cx="216789" cy="126492"/>
                      </a:xfrm>
                      <a:custGeom>
                        <a:pathLst>
                          <a:path w="216789" h="126492">
                            <a:moveTo>
                              <a:pt x="108458" y="0"/>
                            </a:moveTo>
                            <a:lnTo>
                              <a:pt x="216789" y="126492"/>
                            </a:lnTo>
                            <a:lnTo>
                              <a:pt x="108458" y="126492"/>
                            </a:lnTo>
                            <a:lnTo>
                              <a:pt x="0" y="126492"/>
                            </a:lnTo>
                            <a:lnTo>
                              <a:pt x="108458" y="0"/>
                            </a:lnTo>
                            <a:close/>
                          </a:path>
                        </a:pathLst>
                      </a:custGeom>
                      <a:ln w="0" cap="flat">
                        <a:miter lim="101600"/>
                      </a:ln>
                    </wps:spPr>
                    <wps:style>
                      <a:lnRef idx="0">
                        <a:srgbClr val="000000">
                          <a:alpha val="0"/>
                        </a:srgbClr>
                      </a:lnRef>
                      <a:fillRef idx="1">
                        <a:srgbClr val="4f81bd"/>
                      </a:fillRef>
                      <a:effectRef idx="0"/>
                      <a:fontRef idx="none"/>
                    </wps:style>
                    <wps:bodyPr/>
                  </wps:wsp>
                  <wps:wsp>
                    <wps:cNvPr id="3964" name="Shape 3964"/>
                    <wps:cNvSpPr/>
                    <wps:spPr>
                      <a:xfrm>
                        <a:off x="3836670" y="2696464"/>
                        <a:ext cx="1138428" cy="505968"/>
                      </a:xfrm>
                      <a:custGeom>
                        <a:pathLst>
                          <a:path w="1138428" h="505968">
                            <a:moveTo>
                              <a:pt x="108458" y="0"/>
                            </a:moveTo>
                            <a:lnTo>
                              <a:pt x="216789" y="126492"/>
                            </a:lnTo>
                            <a:lnTo>
                              <a:pt x="108458" y="126492"/>
                            </a:lnTo>
                            <a:lnTo>
                              <a:pt x="108458" y="252984"/>
                            </a:lnTo>
                            <a:lnTo>
                              <a:pt x="1011936" y="252984"/>
                            </a:lnTo>
                            <a:lnTo>
                              <a:pt x="1011936" y="144526"/>
                            </a:lnTo>
                            <a:lnTo>
                              <a:pt x="1138428" y="252984"/>
                            </a:lnTo>
                            <a:lnTo>
                              <a:pt x="1011936" y="361442"/>
                            </a:lnTo>
                            <a:lnTo>
                              <a:pt x="1011936" y="252984"/>
                            </a:lnTo>
                            <a:lnTo>
                              <a:pt x="108458" y="252984"/>
                            </a:lnTo>
                            <a:lnTo>
                              <a:pt x="108458" y="379476"/>
                            </a:lnTo>
                            <a:lnTo>
                              <a:pt x="216789" y="379476"/>
                            </a:lnTo>
                            <a:lnTo>
                              <a:pt x="108458" y="505968"/>
                            </a:lnTo>
                            <a:lnTo>
                              <a:pt x="0" y="379476"/>
                            </a:lnTo>
                            <a:lnTo>
                              <a:pt x="108458" y="379476"/>
                            </a:lnTo>
                            <a:lnTo>
                              <a:pt x="108458" y="126492"/>
                            </a:lnTo>
                            <a:lnTo>
                              <a:pt x="0" y="126492"/>
                            </a:lnTo>
                            <a:close/>
                          </a:path>
                        </a:pathLst>
                      </a:custGeom>
                      <a:ln w="25908" cap="flat">
                        <a:round/>
                      </a:ln>
                    </wps:spPr>
                    <wps:style>
                      <a:lnRef idx="1">
                        <a:srgbClr val="385d8a"/>
                      </a:lnRef>
                      <a:fillRef idx="0">
                        <a:srgbClr val="000000">
                          <a:alpha val="0"/>
                        </a:srgbClr>
                      </a:fillRef>
                      <a:effectRef idx="0"/>
                      <a:fontRef idx="none"/>
                    </wps:style>
                    <wps:bodyPr/>
                  </wps:wsp>
                  <wps:wsp>
                    <wps:cNvPr id="3965" name="Shape 3965"/>
                    <wps:cNvSpPr/>
                    <wps:spPr>
                      <a:xfrm>
                        <a:off x="1521714" y="1270000"/>
                        <a:ext cx="2095500" cy="274320"/>
                      </a:xfrm>
                      <a:custGeom>
                        <a:pathLst>
                          <a:path w="2095500" h="274320">
                            <a:moveTo>
                              <a:pt x="2026920" y="0"/>
                            </a:moveTo>
                            <a:lnTo>
                              <a:pt x="2095500" y="68580"/>
                            </a:lnTo>
                            <a:lnTo>
                              <a:pt x="2026920" y="137160"/>
                            </a:lnTo>
                            <a:lnTo>
                              <a:pt x="2026920" y="102870"/>
                            </a:lnTo>
                            <a:lnTo>
                              <a:pt x="102870" y="102870"/>
                            </a:lnTo>
                            <a:lnTo>
                              <a:pt x="102870" y="205740"/>
                            </a:lnTo>
                            <a:lnTo>
                              <a:pt x="137160" y="205740"/>
                            </a:lnTo>
                            <a:lnTo>
                              <a:pt x="68580" y="274320"/>
                            </a:lnTo>
                            <a:lnTo>
                              <a:pt x="0" y="205740"/>
                            </a:lnTo>
                            <a:lnTo>
                              <a:pt x="34290" y="205740"/>
                            </a:lnTo>
                            <a:lnTo>
                              <a:pt x="34290" y="34290"/>
                            </a:lnTo>
                            <a:lnTo>
                              <a:pt x="2026920" y="34290"/>
                            </a:lnTo>
                            <a:lnTo>
                              <a:pt x="2026920" y="0"/>
                            </a:lnTo>
                            <a:close/>
                          </a:path>
                        </a:pathLst>
                      </a:custGeom>
                      <a:ln w="0" cap="flat">
                        <a:round/>
                      </a:ln>
                    </wps:spPr>
                    <wps:style>
                      <a:lnRef idx="0">
                        <a:srgbClr val="000000">
                          <a:alpha val="0"/>
                        </a:srgbClr>
                      </a:lnRef>
                      <a:fillRef idx="1">
                        <a:srgbClr val="4f81bd"/>
                      </a:fillRef>
                      <a:effectRef idx="0"/>
                      <a:fontRef idx="none"/>
                    </wps:style>
                    <wps:bodyPr/>
                  </wps:wsp>
                  <wps:wsp>
                    <wps:cNvPr id="3966" name="Shape 3966"/>
                    <wps:cNvSpPr/>
                    <wps:spPr>
                      <a:xfrm>
                        <a:off x="1521714" y="1270000"/>
                        <a:ext cx="2095500" cy="274320"/>
                      </a:xfrm>
                      <a:custGeom>
                        <a:pathLst>
                          <a:path w="2095500" h="274320">
                            <a:moveTo>
                              <a:pt x="2095500" y="68580"/>
                            </a:moveTo>
                            <a:lnTo>
                              <a:pt x="2026920" y="137160"/>
                            </a:lnTo>
                            <a:lnTo>
                              <a:pt x="2026920" y="102870"/>
                            </a:lnTo>
                            <a:lnTo>
                              <a:pt x="102870" y="102870"/>
                            </a:lnTo>
                            <a:lnTo>
                              <a:pt x="102870" y="205740"/>
                            </a:lnTo>
                            <a:lnTo>
                              <a:pt x="137160" y="205740"/>
                            </a:lnTo>
                            <a:lnTo>
                              <a:pt x="68580" y="274320"/>
                            </a:lnTo>
                            <a:lnTo>
                              <a:pt x="0" y="205740"/>
                            </a:lnTo>
                            <a:lnTo>
                              <a:pt x="34290" y="205740"/>
                            </a:lnTo>
                            <a:lnTo>
                              <a:pt x="34290" y="34290"/>
                            </a:lnTo>
                            <a:lnTo>
                              <a:pt x="2026920" y="34290"/>
                            </a:lnTo>
                            <a:lnTo>
                              <a:pt x="2026920" y="0"/>
                            </a:lnTo>
                            <a:close/>
                          </a:path>
                        </a:pathLst>
                      </a:custGeom>
                      <a:ln w="25908" cap="flat">
                        <a:miter lim="101600"/>
                      </a:ln>
                    </wps:spPr>
                    <wps:style>
                      <a:lnRef idx="1">
                        <a:srgbClr val="385d8a"/>
                      </a:lnRef>
                      <a:fillRef idx="0">
                        <a:srgbClr val="000000">
                          <a:alpha val="0"/>
                        </a:srgbClr>
                      </a:fillRef>
                      <a:effectRef idx="0"/>
                      <a:fontRef idx="none"/>
                    </wps:style>
                    <wps:bodyPr/>
                  </wps:wsp>
                  <wps:wsp>
                    <wps:cNvPr id="3967" name="Shape 3967"/>
                    <wps:cNvSpPr/>
                    <wps:spPr>
                      <a:xfrm>
                        <a:off x="3806190" y="1317244"/>
                        <a:ext cx="1976628" cy="272797"/>
                      </a:xfrm>
                      <a:custGeom>
                        <a:pathLst>
                          <a:path w="1976628" h="272797">
                            <a:moveTo>
                              <a:pt x="0" y="0"/>
                            </a:moveTo>
                            <a:lnTo>
                              <a:pt x="1822196" y="0"/>
                            </a:lnTo>
                            <a:cubicBezTo>
                              <a:pt x="1888109" y="0"/>
                              <a:pt x="1941576" y="53467"/>
                              <a:pt x="1941576" y="119380"/>
                            </a:cubicBezTo>
                            <a:lnTo>
                              <a:pt x="1941576" y="204598"/>
                            </a:lnTo>
                            <a:lnTo>
                              <a:pt x="1976628" y="204598"/>
                            </a:lnTo>
                            <a:lnTo>
                              <a:pt x="1908429" y="272797"/>
                            </a:lnTo>
                            <a:lnTo>
                              <a:pt x="1840230" y="204598"/>
                            </a:lnTo>
                            <a:lnTo>
                              <a:pt x="1875282" y="204598"/>
                            </a:lnTo>
                            <a:lnTo>
                              <a:pt x="1875282" y="119380"/>
                            </a:lnTo>
                            <a:cubicBezTo>
                              <a:pt x="1875282" y="90043"/>
                              <a:pt x="1851533" y="66294"/>
                              <a:pt x="1822196" y="66294"/>
                            </a:cubicBezTo>
                            <a:lnTo>
                              <a:pt x="0" y="66294"/>
                            </a:lnTo>
                            <a:lnTo>
                              <a:pt x="0" y="0"/>
                            </a:lnTo>
                            <a:close/>
                          </a:path>
                        </a:pathLst>
                      </a:custGeom>
                      <a:ln w="0" cap="flat">
                        <a:miter lim="101600"/>
                      </a:ln>
                    </wps:spPr>
                    <wps:style>
                      <a:lnRef idx="0">
                        <a:srgbClr val="000000">
                          <a:alpha val="0"/>
                        </a:srgbClr>
                      </a:lnRef>
                      <a:fillRef idx="1">
                        <a:srgbClr val="4f81bd"/>
                      </a:fillRef>
                      <a:effectRef idx="0"/>
                      <a:fontRef idx="none"/>
                    </wps:style>
                    <wps:bodyPr/>
                  </wps:wsp>
                  <wps:wsp>
                    <wps:cNvPr id="3968" name="Shape 3968"/>
                    <wps:cNvSpPr/>
                    <wps:spPr>
                      <a:xfrm>
                        <a:off x="3806190" y="1317244"/>
                        <a:ext cx="1976628" cy="272797"/>
                      </a:xfrm>
                      <a:custGeom>
                        <a:pathLst>
                          <a:path w="1976628" h="272797">
                            <a:moveTo>
                              <a:pt x="0" y="0"/>
                            </a:moveTo>
                            <a:lnTo>
                              <a:pt x="1822196" y="0"/>
                            </a:lnTo>
                            <a:cubicBezTo>
                              <a:pt x="1888109" y="0"/>
                              <a:pt x="1941576" y="53467"/>
                              <a:pt x="1941576" y="119380"/>
                            </a:cubicBezTo>
                            <a:lnTo>
                              <a:pt x="1941576" y="204598"/>
                            </a:lnTo>
                            <a:lnTo>
                              <a:pt x="1976628" y="204598"/>
                            </a:lnTo>
                            <a:lnTo>
                              <a:pt x="1908429" y="272797"/>
                            </a:lnTo>
                            <a:lnTo>
                              <a:pt x="1840230" y="204598"/>
                            </a:lnTo>
                            <a:lnTo>
                              <a:pt x="1875282" y="204598"/>
                            </a:lnTo>
                            <a:lnTo>
                              <a:pt x="1875282" y="119380"/>
                            </a:lnTo>
                            <a:cubicBezTo>
                              <a:pt x="1875282" y="90043"/>
                              <a:pt x="1851533" y="66294"/>
                              <a:pt x="1822196" y="66294"/>
                            </a:cubicBezTo>
                            <a:lnTo>
                              <a:pt x="0" y="66294"/>
                            </a:lnTo>
                            <a:close/>
                          </a:path>
                        </a:pathLst>
                      </a:custGeom>
                      <a:ln w="25908" cap="flat">
                        <a:round/>
                      </a:ln>
                    </wps:spPr>
                    <wps:style>
                      <a:lnRef idx="1">
                        <a:srgbClr val="385d8a"/>
                      </a:lnRef>
                      <a:fillRef idx="0">
                        <a:srgbClr val="000000">
                          <a:alpha val="0"/>
                        </a:srgbClr>
                      </a:fillRef>
                      <a:effectRef idx="0"/>
                      <a:fontRef idx="none"/>
                    </wps:style>
                    <wps:bodyPr/>
                  </wps:wsp>
                </wpg:wgp>
              </a:graphicData>
            </a:graphic>
          </wp:inline>
        </w:drawing>
      </w:r>
    </w:p>
    <w:p>
      <w:pPr>
        <w:spacing w:before="0" w:after="158" w:line="259" w:lineRule="auto"/>
        <w:ind w:left="0" w:right="356" w:firstLine="0"/>
        <w:jc w:val="right"/>
      </w:pPr>
      <w:r>
        <w:rPr/>
        <w:t xml:space="preserve"> </w:t>
      </w:r>
    </w:p>
    <w:p>
      <w:pPr>
        <w:spacing w:before="0" w:after="218" w:line="259" w:lineRule="auto"/>
        <w:ind w:left="0" w:right="0" w:firstLine="0"/>
        <w:jc w:val="left"/>
      </w:pPr>
      <w:r>
        <w:rPr/>
        <w:t xml:space="preserve"> </w:t>
      </w:r>
    </w:p>
    <w:p>
      <w:pPr>
        <w:pStyle w:val="heading3"/>
        <w:spacing w:before="0" w:after="240" w:line="269" w:lineRule="auto"/>
        <w:ind w:left="-5"/>
      </w:pPr>
      <w:r>
        <w:rPr/>
        <w:t xml:space="preserve">Rôles et responsabilités des parties impliquées dans la gestion du projet</w:t>
      </w:r>
      <w:r>
        <w:rPr/>
        <w:t xml:space="preserve"> </w:t>
      </w:r>
    </w:p>
    <w:p>
      <w:pPr>
        <w:pStyle w:val="normal"/>
        <w:spacing w:before="0" w:after="40" w:line="269" w:lineRule="auto"/>
        <w:ind w:left="705" w:right="0" w:hanging="360"/>
      </w:pPr>
      <w:r>
        <w:rPr/>
        <w:t xml:space="preserve">1.1</w:t>
      </w:r>
      <w:r>
        <w:rPr>
          <w:rFonts w:cs="Arial" w:hAnsi="Arial" w:eastAsia="Arial" w:ascii="Arial"/>
        </w:rPr>
        <w:t xml:space="preserve"> </w:t>
      </w:r>
      <w:r>
        <w:rPr/>
        <w:t xml:space="preserve">Le projet sera mis en œuvre directement par le PNUD (Direct implémentation). La réalisation de certaines activités sera confiée directement à la Direction de la Coopération internationale, conformément au plan de travail et à la répartition des tâches telle que reflétées par le cadre de résultats et ressources. Les dépenses seront réglées directement par le PNUD selon ses procédures.</w:t>
      </w:r>
      <w:r>
        <w:rPr/>
        <w:t xml:space="preserve"> </w:t>
      </w:r>
    </w:p>
    <w:p>
      <w:pPr>
        <w:pStyle w:val="normal"/>
        <w:spacing w:before="0" w:after="10" w:line="269" w:lineRule="auto"/>
        <w:ind w:left="355" w:right="0"/>
      </w:pPr>
      <w:r>
        <w:rPr/>
        <w:t xml:space="preserve">1.2</w:t>
      </w:r>
      <w:r>
        <w:rPr>
          <w:rFonts w:cs="Arial" w:hAnsi="Arial" w:eastAsia="Arial" w:ascii="Arial"/>
        </w:rPr>
        <w:t xml:space="preserve"> </w:t>
      </w:r>
      <w:r>
        <w:rPr/>
        <w:t xml:space="preserve">L’équipe du projet</w:t>
      </w:r>
      <w:r>
        <w:rPr/>
        <w:t xml:space="preserve"> </w:t>
      </w:r>
    </w:p>
    <w:p>
      <w:pPr>
        <w:pStyle w:val="normal"/>
        <w:spacing w:before="0" w:after="41" w:line="269" w:lineRule="auto"/>
        <w:ind w:left="730" w:right="0"/>
      </w:pPr>
      <w:r>
        <w:rPr/>
        <w:t xml:space="preserve">Elle est constituée comme suit</w:t>
      </w:r>
      <w:r>
        <w:rPr/>
        <w:t xml:space="preserve"> </w:t>
      </w:r>
      <w:r>
        <w:rPr/>
        <w:t xml:space="preserve">:</w:t>
      </w:r>
      <w:r>
        <w:rPr/>
        <w:t xml:space="preserve"> </w:t>
      </w:r>
    </w:p>
    <w:p>
      <w:pPr>
        <w:pStyle w:val="normal"/>
        <w:numPr>
          <w:ilvl w:val="0"/>
          <w:numId w:val="6"/>
        </w:numPr>
        <w:spacing w:before="0" w:after="43" w:line="269" w:lineRule="auto"/>
        <w:ind w:left="1080" w:right="0" w:hanging="360"/>
      </w:pPr>
      <w:r>
        <w:rPr/>
        <w:t xml:space="preserve">Le Responsable du Programme</w:t>
      </w:r>
      <w:r>
        <w:rPr/>
        <w:t xml:space="preserve"> </w:t>
      </w:r>
      <w:r>
        <w:rPr/>
        <w:t xml:space="preserve">Management Support Unit</w:t>
      </w:r>
      <w:r>
        <w:rPr/>
        <w:t xml:space="preserve"> ; </w:t>
      </w:r>
    </w:p>
    <w:p>
      <w:pPr>
        <w:pStyle w:val="normal"/>
        <w:numPr>
          <w:ilvl w:val="0"/>
          <w:numId w:val="6"/>
        </w:numPr>
        <w:spacing w:before="0" w:after="44" w:line="269" w:lineRule="auto"/>
        <w:ind w:left="1080" w:right="0" w:hanging="360"/>
      </w:pPr>
      <w:r>
        <w:rPr/>
        <w:t xml:space="preserve">Une assistante administrative</w:t>
      </w:r>
      <w:r>
        <w:rPr/>
        <w:t xml:space="preserve"> ; </w:t>
      </w:r>
    </w:p>
    <w:p>
      <w:pPr>
        <w:pStyle w:val="normal"/>
        <w:numPr>
          <w:ilvl w:val="0"/>
          <w:numId w:val="6"/>
        </w:numPr>
        <w:spacing w:before="0" w:after="32" w:line="269" w:lineRule="auto"/>
        <w:ind w:left="1080" w:right="0" w:hanging="360"/>
      </w:pPr>
      <w:r>
        <w:rPr/>
        <w:t xml:space="preserve">Un point focal désigné par la DCM en son sein pour être le répondant du PNUD</w:t>
      </w:r>
      <w:r>
        <w:rPr/>
        <w:t xml:space="preserve"> -</w:t>
      </w:r>
      <w:r>
        <w:rPr>
          <w:rFonts w:cs="Arial" w:hAnsi="Arial" w:eastAsia="Arial" w:ascii="Arial"/>
        </w:rPr>
        <w:t xml:space="preserve"> 	</w:t>
      </w:r>
      <w:r>
        <w:rPr/>
        <w:t xml:space="preserve">Le Reporting Officer basé au sein de la DCM.</w:t>
      </w:r>
      <w:r>
        <w:rPr/>
        <w:t xml:space="preserve"> </w:t>
      </w:r>
    </w:p>
    <w:p>
      <w:pPr>
        <w:spacing w:before="0" w:after="0" w:line="259" w:lineRule="auto"/>
        <w:ind w:left="1080" w:right="0" w:firstLine="0"/>
        <w:jc w:val="left"/>
      </w:pPr>
      <w:r>
        <w:rPr/>
        <w:t xml:space="preserve"> </w:t>
      </w:r>
    </w:p>
    <w:p>
      <w:pPr>
        <w:pStyle w:val="normal"/>
        <w:numPr>
          <w:ilvl w:val="1"/>
          <w:numId w:val="7"/>
        </w:numPr>
        <w:spacing w:before="0" w:after="38" w:line="269" w:lineRule="auto"/>
        <w:ind w:left="705" w:right="0" w:hanging="360"/>
      </w:pPr>
      <w:r>
        <w:rPr/>
        <w:t xml:space="preserve">Le DCD/P</w:t>
      </w:r>
      <w:r>
        <w:rPr/>
        <w:t xml:space="preserve"> </w:t>
      </w:r>
      <w:r>
        <w:rPr/>
        <w:t xml:space="preserve">et DCD/O (comme suppléant)</w:t>
      </w:r>
      <w:r>
        <w:rPr/>
        <w:t xml:space="preserve"> </w:t>
      </w:r>
      <w:r>
        <w:rPr/>
        <w:t xml:space="preserve">est l’Assurance Qualité du projet. En tant que tel, il autorise les dépenses sur le budget du projet.</w:t>
      </w:r>
      <w:r>
        <w:rPr/>
        <w:t xml:space="preserve"> </w:t>
      </w:r>
      <w:r>
        <w:rPr/>
        <w:t xml:space="preserve">Il</w:t>
      </w:r>
      <w:r>
        <w:rPr/>
        <w:t xml:space="preserve"> </w:t>
      </w:r>
      <w:r>
        <w:rPr/>
        <w:t xml:space="preserve">veille à la cohérence des actions du projet avec le descriptif du projet, et avec les politiques et orientations stratégiques du PNUD.</w:t>
      </w:r>
      <w:r>
        <w:rPr/>
        <w:t xml:space="preserve"> </w:t>
      </w:r>
    </w:p>
    <w:p>
      <w:pPr>
        <w:pStyle w:val="normal"/>
        <w:numPr>
          <w:ilvl w:val="1"/>
          <w:numId w:val="7"/>
        </w:numPr>
        <w:spacing w:before="0" w:after="6" w:line="269" w:lineRule="auto"/>
        <w:ind w:left="705" w:right="0" w:hanging="360"/>
      </w:pPr>
      <w:r>
        <w:rPr/>
        <w:t xml:space="preserve">Le Chief PMSU est le responsable de la mise en œuvre opérationnelle du projet</w:t>
      </w:r>
      <w:r>
        <w:rPr/>
        <w:t xml:space="preserve"> </w:t>
      </w:r>
      <w:r>
        <w:rPr/>
        <w:t xml:space="preserve">en lien avec le point focal désigné par la DCM. En tant que tel, il en est «</w:t>
      </w:r>
      <w:r>
        <w:rPr/>
        <w:t xml:space="preserve"> </w:t>
      </w:r>
      <w:r>
        <w:rPr/>
        <w:t xml:space="preserve">certifying officer</w:t>
      </w:r>
      <w:r>
        <w:rPr/>
        <w:t xml:space="preserve"> </w:t>
      </w:r>
      <w:r>
        <w:rPr/>
        <w:t xml:space="preserve">». sous la supervision du</w:t>
      </w:r>
      <w:r>
        <w:rPr/>
        <w:t xml:space="preserve"> </w:t>
      </w:r>
      <w:r>
        <w:rPr/>
        <w:t xml:space="preserve">Team Leader Gouvernance et du DCD/P.</w:t>
      </w:r>
      <w:r>
        <w:rPr/>
        <w:t xml:space="preserve"> </w:t>
      </w:r>
      <w:r>
        <w:rPr/>
        <w:t xml:space="preserve">il assure la réalisation effective et la coordination des activités du projet, suivant la norme de qualité requise.</w:t>
      </w:r>
      <w:r>
        <w:rPr/>
        <w:t xml:space="preserve"> </w:t>
      </w:r>
    </w:p>
    <w:p>
      <w:pPr>
        <w:pStyle w:val="normal"/>
        <w:spacing w:before="0" w:after="41" w:line="269" w:lineRule="auto"/>
        <w:ind w:left="730" w:right="0"/>
      </w:pPr>
      <w:r>
        <w:rPr/>
        <w:t xml:space="preserve">Le responsable</w:t>
      </w:r>
      <w:r>
        <w:rPr/>
        <w:t xml:space="preserve"> </w:t>
      </w:r>
      <w:r>
        <w:rPr/>
        <w:t xml:space="preserve">du Projet est également responsable de la production à temps et suivant les normes de qualité requise des divers rapports (trimestriels, annuel, rapports de revue) de sa composante, ainsi que de l’organisation et de la réalisation des missions de suivi et de la production des rapports y afférents</w:t>
      </w:r>
      <w:r>
        <w:rPr/>
        <w:t xml:space="preserve"> </w:t>
      </w:r>
    </w:p>
    <w:p>
      <w:pPr>
        <w:pStyle w:val="normal"/>
        <w:numPr>
          <w:ilvl w:val="1"/>
          <w:numId w:val="7"/>
        </w:numPr>
        <w:spacing w:before="0" w:after="38" w:line="269" w:lineRule="auto"/>
        <w:ind w:left="705" w:right="0" w:hanging="360"/>
      </w:pPr>
      <w:r>
        <w:rPr/>
        <w:t xml:space="preserve">Le Team Leader Gouvernance et le Responsable du projet assurent conjointement la réalisation des activités opérationnelles et sont co</w:t>
      </w:r>
      <w:r>
        <w:rPr/>
        <w:t xml:space="preserve">-</w:t>
      </w:r>
      <w:r>
        <w:rPr/>
        <w:t xml:space="preserve">responsables de la qualité des résultats et impacts concrets du projet. Ils sont redevables de l’utilisation efficiente et efficace des ressources, ainsi que de l’utilisation rationnelle des biens et équipements acquis dans le cadre de ce projet, dans le respect des procédures du PNUD.</w:t>
      </w:r>
      <w:r>
        <w:rPr/>
        <w:t xml:space="preserve"> </w:t>
      </w:r>
    </w:p>
    <w:p>
      <w:pPr>
        <w:pStyle w:val="normal"/>
        <w:numPr>
          <w:ilvl w:val="1"/>
          <w:numId w:val="7"/>
        </w:numPr>
        <w:spacing w:before="0" w:after="10" w:line="269" w:lineRule="auto"/>
        <w:ind w:left="705" w:right="0" w:hanging="360"/>
      </w:pPr>
      <w:r>
        <w:rPr/>
        <w:t xml:space="preserve">Le Team LeaderGouvernance</w:t>
      </w:r>
      <w:r>
        <w:rPr/>
        <w:t xml:space="preserve"> </w:t>
      </w:r>
      <w:r>
        <w:rPr/>
        <w:t xml:space="preserve">assure le rôle d’</w:t>
      </w:r>
      <w:r>
        <w:rPr/>
        <w:t xml:space="preserve"> « </w:t>
      </w:r>
      <w:r>
        <w:rPr/>
        <w:t xml:space="preserve">ordonnateur</w:t>
      </w:r>
      <w:r>
        <w:rPr/>
        <w:t xml:space="preserve"> </w:t>
      </w:r>
      <w:r>
        <w:rPr/>
        <w:t xml:space="preserve">du projet</w:t>
      </w:r>
      <w:r>
        <w:rPr/>
        <w:t xml:space="preserve"> ». </w:t>
      </w:r>
    </w:p>
    <w:p>
      <w:pPr>
        <w:pStyle w:val="normal"/>
        <w:spacing w:before="0" w:after="7" w:line="269" w:lineRule="auto"/>
        <w:ind w:left="730" w:right="0"/>
      </w:pPr>
      <w:r>
        <w:rPr/>
        <w:t xml:space="preserve">A ce titre, il assure le suivi (follow up) des résultats, enregistre régulièrement les progrès et l’évolution des performances du projet, effectue des visites de suivi, établit</w:t>
      </w:r>
      <w:r>
        <w:rPr/>
        <w:t xml:space="preserve"> </w:t>
      </w:r>
      <w:r>
        <w:rPr/>
        <w:t xml:space="preserve">des contacts avec les bénéficiaires, suit les avancements et les productions/contenus des rapports en s’assurant du respect des délais, apprécie la pertinence des révisions budgétaires, et procède aux arrangements relatifs à l’organisation des audits et des évaluations. Par ailleurs, il s’assure que le projet est géré conformément aux dispositions du «</w:t>
      </w:r>
      <w:r>
        <w:rPr/>
        <w:t xml:space="preserve"> </w:t>
      </w:r>
      <w:r>
        <w:rPr/>
        <w:t xml:space="preserve">POPP</w:t>
      </w:r>
      <w:r>
        <w:rPr/>
        <w:t xml:space="preserve">-</w:t>
      </w:r>
      <w:r>
        <w:rPr/>
        <w:t xml:space="preserve">Programme and Operations Policies and Procédures</w:t>
      </w:r>
      <w:r>
        <w:rPr/>
        <w:t xml:space="preserve"> </w:t>
      </w:r>
      <w:r>
        <w:rPr/>
        <w:t xml:space="preserve">» du PNUD.</w:t>
      </w:r>
      <w:r>
        <w:rPr/>
        <w:t xml:space="preserve"> </w:t>
      </w:r>
    </w:p>
    <w:p>
      <w:pPr>
        <w:pStyle w:val="normal"/>
        <w:spacing w:before="0" w:after="41" w:line="269" w:lineRule="auto"/>
        <w:ind w:left="730" w:right="0"/>
      </w:pPr>
      <w:r>
        <w:rPr/>
        <w:t xml:space="preserve">Il veille à ce que les différents journaux soient entrés et mis à jour dans ATLAS et que les informations relatives au projet soient produites et distribuées aux parties prenantes dans les délais. Il s’assurera également de la tenue des réunions statutaires et veille à ce que les rapports y afférents parviennent aux parties prenantes.</w:t>
      </w:r>
      <w:r>
        <w:rPr/>
        <w:t xml:space="preserve"> </w:t>
      </w:r>
    </w:p>
    <w:p>
      <w:pPr>
        <w:pStyle w:val="normal"/>
        <w:spacing w:before="0" w:after="206" w:line="269" w:lineRule="auto"/>
        <w:ind w:left="705" w:right="0" w:hanging="360"/>
      </w:pPr>
      <w:r>
        <w:rPr/>
        <w:t xml:space="preserve">1.7</w:t>
      </w:r>
      <w:r>
        <w:rPr>
          <w:rFonts w:cs="Arial" w:hAnsi="Arial" w:eastAsia="Arial" w:ascii="Arial"/>
        </w:rPr>
        <w:t xml:space="preserve"> </w:t>
      </w:r>
      <w:r>
        <w:rPr/>
        <w:t xml:space="preserve">Le Directeur Pays Adjoint du PNUD en charge des Opérations, (DCD/O) veille à la stricte observance de toutes les procédures administratives et financières applicables du PNUD</w:t>
      </w:r>
      <w:r>
        <w:rPr/>
        <w:t xml:space="preserve"> </w:t>
      </w:r>
    </w:p>
    <w:p>
      <w:pPr>
        <w:spacing w:before="0" w:after="218" w:line="259" w:lineRule="auto"/>
        <w:ind w:left="360" w:right="0" w:firstLine="0"/>
        <w:jc w:val="left"/>
      </w:pPr>
      <w:r>
        <w:rPr/>
        <w:t xml:space="preserve"> </w:t>
      </w:r>
    </w:p>
    <w:p>
      <w:pPr>
        <w:pStyle w:val="heading1"/>
        <w:spacing w:before="0" w:after="209" w:line="269" w:lineRule="auto"/>
        <w:ind w:left="-5"/>
      </w:pPr>
      <w:r>
        <w:rPr/>
        <w:t xml:space="preserve">VI CADRE DE SUIVI EVALUATION</w:t>
      </w:r>
      <w:r>
        <w:rPr/>
        <w:t xml:space="preserve"> </w:t>
      </w:r>
    </w:p>
    <w:p>
      <w:pPr>
        <w:pStyle w:val="normal"/>
        <w:spacing w:before="0" w:after="206" w:line="269" w:lineRule="auto"/>
        <w:ind w:left="10" w:right="0"/>
      </w:pPr>
      <w:r>
        <w:rPr/>
        <w:t xml:space="preserve">4.1 Au titre de contribution à l’évaluation d’un ou de plusieurs effets du Programme </w:t>
      </w:r>
      <w:r>
        <w:rPr/>
        <w:t xml:space="preserve">–</w:t>
      </w:r>
      <w:r>
        <w:rPr/>
        <w:t xml:space="preserve">Pays, une évaluation du projet peut être conduite, suivant la disponibilité des ressources durant le cycle de programmation.</w:t>
      </w:r>
      <w:r>
        <w:rPr/>
        <w:t xml:space="preserve"> </w:t>
      </w:r>
    </w:p>
    <w:p>
      <w:pPr>
        <w:pStyle w:val="normal"/>
        <w:spacing w:before="0" w:after="206" w:line="269" w:lineRule="auto"/>
        <w:ind w:left="10" w:right="0"/>
      </w:pPr>
      <w:r>
        <w:rPr/>
        <w:t xml:space="preserve">4.2 L’audit du projet peut être externe (par le «</w:t>
      </w:r>
      <w:r>
        <w:rPr/>
        <w:t xml:space="preserve"> </w:t>
      </w:r>
      <w:r>
        <w:rPr/>
        <w:t xml:space="preserve">UN Board of Auditors</w:t>
      </w:r>
      <w:r>
        <w:rPr/>
        <w:t xml:space="preserve"> </w:t>
      </w:r>
      <w:r>
        <w:rPr/>
        <w:t xml:space="preserve">») ou interne, organisé par le Bureau d’Audit et d’Investigation (Office of Audit and Investigation) du PNUD.</w:t>
      </w:r>
      <w:r>
        <w:rPr/>
        <w:t xml:space="preserve"> </w:t>
      </w:r>
    </w:p>
    <w:p>
      <w:pPr>
        <w:pStyle w:val="normal"/>
        <w:spacing w:before="0" w:after="206" w:line="269" w:lineRule="auto"/>
        <w:ind w:left="10" w:right="0"/>
      </w:pPr>
      <w:r>
        <w:rPr/>
        <w:t xml:space="preserve">4.3 Conformément aux politiques de programmation et aux procédures mentionnées dans le </w:t>
      </w:r>
      <w:r>
        <w:rPr/>
        <w:t xml:space="preserve">« </w:t>
      </w:r>
      <w:r>
        <w:rPr/>
        <w:t xml:space="preserve">Programme and Operations Policies and Procedures</w:t>
      </w:r>
      <w:r>
        <w:rPr/>
        <w:t xml:space="preserve"> </w:t>
      </w:r>
      <w:r>
        <w:rPr/>
        <w:t xml:space="preserve">», le suivi du projet sera effectué comme suit</w:t>
      </w:r>
      <w:r>
        <w:rPr/>
        <w:t xml:space="preserve"> </w:t>
      </w:r>
      <w:r>
        <w:rPr/>
        <w:t xml:space="preserve">:</w:t>
      </w:r>
      <w:r>
        <w:rPr/>
        <w:t xml:space="preserve"> </w:t>
      </w:r>
    </w:p>
    <w:p>
      <w:pPr>
        <w:spacing w:before="0" w:after="109" w:line="259" w:lineRule="auto"/>
        <w:ind w:left="-5" w:right="0"/>
        <w:jc w:val="left"/>
      </w:pPr>
      <w:r>
        <w:rPr>
          <w:u w:val="single" w:color="000000"/>
        </w:rPr>
        <w:t xml:space="preserve">Dans le cadre du cycle annuel</w:t>
      </w:r>
      <w:r>
        <w:rPr/>
        <w:t xml:space="preserve"> </w:t>
      </w:r>
      <w:r>
        <w:rPr/>
        <w:t xml:space="preserve">:</w:t>
      </w:r>
      <w:r>
        <w:rPr/>
        <w:t xml:space="preserve"> </w:t>
      </w:r>
    </w:p>
    <w:p>
      <w:pPr>
        <w:pStyle w:val="normal"/>
        <w:numPr>
          <w:ilvl w:val="0"/>
          <w:numId w:val="8"/>
        </w:numPr>
        <w:spacing w:before="0" w:after="38" w:line="269" w:lineRule="auto"/>
        <w:ind w:left="1440" w:right="0" w:hanging="360"/>
      </w:pPr>
      <w:r>
        <w:rPr/>
        <w:t xml:space="preserve">Sur une base trimestrielle, une évaluation de qualité enregistrera les progrès réalisés vers l’atteinte des résultats</w:t>
      </w:r>
      <w:r>
        <w:rPr/>
        <w:t xml:space="preserve">-</w:t>
      </w:r>
      <w:r>
        <w:rPr/>
        <w:t xml:space="preserve">clés, basée sur les critères de qualité et les méthodes consignées dans le tableau de la gestion de la qualité.</w:t>
      </w:r>
      <w:r>
        <w:rPr/>
        <w:t xml:space="preserve"> </w:t>
      </w:r>
    </w:p>
    <w:p>
      <w:pPr>
        <w:numPr>
          <w:ilvl w:val="0"/>
          <w:numId w:val="8"/>
        </w:numPr>
        <w:spacing w:before="0" w:after="34" w:line="276" w:lineRule="auto"/>
        <w:ind w:left="1440" w:right="0" w:hanging="360"/>
      </w:pPr>
      <w:r>
        <w:rPr/>
        <w:t xml:space="preserve">Un journal des problèmes sera généré et mis à jour régulièrement par le gestionnaire de projet et activé dans ATLAS par le chargé de programme, afin de faciliter le suivi et la résolution des problèmes potentiels ou les demandes de changement.</w:t>
      </w:r>
      <w:r>
        <w:rPr/>
        <w:t xml:space="preserve"> </w:t>
      </w:r>
    </w:p>
    <w:p>
      <w:pPr>
        <w:pStyle w:val="normal"/>
        <w:numPr>
          <w:ilvl w:val="0"/>
          <w:numId w:val="8"/>
        </w:numPr>
        <w:spacing w:before="0" w:after="40" w:line="269" w:lineRule="auto"/>
        <w:ind w:left="1440" w:right="0" w:hanging="360"/>
      </w:pPr>
      <w:r>
        <w:rPr/>
        <w:t xml:space="preserve">Sur la base d’une analyse initiale des risques, un journal des risques sera également généré et activé dans Atlas et sera régulièrement mis à jour, en passant en revue les facteurs de l’environnement externe qui pourraient affecter le projet.</w:t>
      </w:r>
      <w:r>
        <w:rPr/>
        <w:t xml:space="preserve"> </w:t>
      </w:r>
    </w:p>
    <w:p>
      <w:pPr>
        <w:pStyle w:val="normal"/>
        <w:numPr>
          <w:ilvl w:val="0"/>
          <w:numId w:val="8"/>
        </w:numPr>
        <w:spacing w:before="0" w:after="41" w:line="269" w:lineRule="auto"/>
        <w:ind w:left="1440" w:right="0" w:hanging="360"/>
      </w:pPr>
      <w:r>
        <w:rPr/>
        <w:t xml:space="preserve">Il en est de même pour la génération, la mise à jour et l’activation d’un plan de suive dans Atlas, afin de suivre les actions et les événements liés à la gestion du projet, et pour le journal des leçons, afin d’assurer un apprentissage actif et l’adaptation de l’organisation, qui facilitera la préparation du rapport des leçons apprises à la fin du projet.</w:t>
      </w:r>
      <w:r>
        <w:rPr/>
        <w:t xml:space="preserve"> </w:t>
      </w:r>
    </w:p>
    <w:p>
      <w:pPr>
        <w:pStyle w:val="normal"/>
        <w:numPr>
          <w:ilvl w:val="0"/>
          <w:numId w:val="8"/>
        </w:numPr>
        <w:spacing w:before="0" w:after="206" w:line="269" w:lineRule="auto"/>
        <w:ind w:left="1440" w:right="0" w:hanging="360"/>
      </w:pPr>
      <w:r>
        <w:rPr/>
        <w:t xml:space="preserve">Sur la base des informations ci</w:t>
      </w:r>
      <w:r>
        <w:rPr/>
        <w:t xml:space="preserve">-</w:t>
      </w:r>
      <w:r>
        <w:rPr/>
        <w:t xml:space="preserve">dessus et enregistrées dans Atlas, un rapport trimestriel d’avancement (RTA) du projet sera soumis.</w:t>
      </w:r>
      <w:r>
        <w:rPr/>
        <w:t xml:space="preserve"> </w:t>
      </w:r>
    </w:p>
    <w:p>
      <w:pPr>
        <w:spacing w:before="0" w:after="249" w:line="259" w:lineRule="auto"/>
        <w:ind w:left="-5" w:right="0"/>
        <w:jc w:val="left"/>
      </w:pPr>
      <w:r>
        <w:rPr/>
        <w:t xml:space="preserve">         </w:t>
      </w:r>
      <w:r>
        <w:rPr>
          <w:u w:val="single" w:color="000000"/>
        </w:rPr>
        <w:t xml:space="preserve">Annuellement</w:t>
      </w:r>
      <w:r>
        <w:rPr/>
        <w:t xml:space="preserve"> </w:t>
      </w:r>
      <w:r>
        <w:rPr/>
        <w:t xml:space="preserve">:</w:t>
      </w:r>
      <w:r>
        <w:rPr/>
        <w:t xml:space="preserve"> </w:t>
      </w:r>
    </w:p>
    <w:p>
      <w:pPr>
        <w:pStyle w:val="normal"/>
        <w:numPr>
          <w:ilvl w:val="0"/>
          <w:numId w:val="8"/>
        </w:numPr>
        <w:spacing w:before="0" w:after="40" w:line="269" w:lineRule="auto"/>
        <w:ind w:left="1440" w:right="0" w:hanging="360"/>
      </w:pPr>
      <w:r>
        <w:rPr/>
        <w:t xml:space="preserve">Rapport annuel de revue. Un rapport annuel de revue doit être préparé par le gestionnaire du projet. Comme exigence minimale, le rapport annuel de revue devra consister à remplir le format standard du rapport trimestriel d’activités, couvrant toute l’année, avec des</w:t>
      </w:r>
      <w:r>
        <w:rPr/>
        <w:t xml:space="preserve"> </w:t>
      </w:r>
      <w:r>
        <w:rPr/>
        <w:t xml:space="preserve">informations mises à jour sur chacun des éléments mentionnées ci</w:t>
      </w:r>
      <w:r>
        <w:rPr/>
        <w:t xml:space="preserve">-</w:t>
      </w:r>
      <w:r>
        <w:rPr/>
        <w:t xml:space="preserve">dessus.</w:t>
      </w:r>
      <w:r>
        <w:rPr/>
        <w:t xml:space="preserve"> </w:t>
      </w:r>
    </w:p>
    <w:p>
      <w:pPr>
        <w:pStyle w:val="normal"/>
        <w:numPr>
          <w:ilvl w:val="0"/>
          <w:numId w:val="8"/>
        </w:numPr>
        <w:spacing w:before="0" w:after="206" w:line="269" w:lineRule="auto"/>
        <w:ind w:left="1440" w:right="0" w:hanging="360"/>
      </w:pPr>
      <w:r>
        <w:rPr/>
        <w:t xml:space="preserve">La revue annuelle du projet. Sur la base du rapport annuel, une revue annuelle du projet sera organisée durant le quatrième trimestre de l’année ou juste après, afin d’évaluer le progrès réalisé par le projet et pour valider le plan de travail pour l’année suivante. Durant la dernière année, cette revue sera la revue finale. Cette revue est conduite par le comité de projet et doit impliquer d’autres parties prenantes, le cas échéant. Elle doit se focaliser sur la mesure dans laquelle des progrès sont réalisés par rapport aux produits retenus, lesquels restent alignés par rapport aux effets concernés.</w:t>
      </w:r>
      <w:r>
        <w:rPr/>
        <w:t xml:space="preserve"> </w:t>
      </w:r>
    </w:p>
    <w:p>
      <w:pPr>
        <w:pStyle w:val="heading1"/>
        <w:spacing w:before="0" w:after="209" w:line="269" w:lineRule="auto"/>
        <w:ind w:left="-5"/>
      </w:pPr>
      <w:r>
        <w:rPr/>
        <w:t xml:space="preserve"> </w:t>
      </w:r>
      <w:r>
        <w:rPr/>
        <w:t xml:space="preserve">VII CADRE LEGAL</w:t>
      </w:r>
      <w:r>
        <w:rPr/>
        <w:t xml:space="preserve"> </w:t>
      </w:r>
    </w:p>
    <w:p>
      <w:pPr>
        <w:pStyle w:val="normal"/>
        <w:spacing w:before="0" w:after="206" w:line="269" w:lineRule="auto"/>
        <w:ind w:left="10" w:right="0"/>
      </w:pPr>
      <w:r>
        <w:rPr/>
        <w:t xml:space="preserve">Ce document, avec le CPAP signé par le gouvernement et le PNUD, qui en fait référence parte intégrante, constituent ensemble un Document de projet tel que défini dans l’Accord de Base Type en matière d’assurance (SBAA) et toutes les dispositions du CPAP sont applicables à ce document.</w:t>
      </w:r>
      <w:r>
        <w:rPr/>
        <w:t xml:space="preserve"> </w:t>
      </w:r>
    </w:p>
    <w:p>
      <w:pPr>
        <w:pStyle w:val="normal"/>
        <w:spacing w:before="0" w:after="206" w:line="269" w:lineRule="auto"/>
        <w:ind w:left="10" w:right="0"/>
      </w:pPr>
      <w:r>
        <w:rPr/>
        <w:t xml:space="preserve">En accord avec l’article III de l’accord de base type en matière d’assistance (SBAA), la responsabilité de la sûreté et de la sécurité du partenaire de mise en œuvre, de son personnel et de ses biens, ainsi que des biens du PNUD placés sous la garde du partenaire de mise en œuvre, incombe au partenaire de mise en œuvre.</w:t>
      </w:r>
      <w:r>
        <w:rPr/>
        <w:t xml:space="preserve"> </w:t>
      </w:r>
    </w:p>
    <w:p>
      <w:pPr>
        <w:pStyle w:val="normal"/>
        <w:spacing w:before="0" w:after="206" w:line="269" w:lineRule="auto"/>
        <w:ind w:left="1503" w:right="0"/>
      </w:pPr>
      <w:r>
        <w:rPr/>
        <w:t xml:space="preserve">Le partenaire de mise en œuvre devra</w:t>
      </w:r>
      <w:r>
        <w:rPr/>
        <w:t xml:space="preserve"> </w:t>
      </w:r>
      <w:r>
        <w:rPr/>
        <w:t xml:space="preserve">:</w:t>
      </w:r>
      <w:r>
        <w:rPr/>
        <w:t xml:space="preserve"> </w:t>
      </w:r>
    </w:p>
    <w:p>
      <w:pPr>
        <w:pStyle w:val="normal"/>
        <w:numPr>
          <w:ilvl w:val="0"/>
          <w:numId w:val="9"/>
        </w:numPr>
        <w:spacing w:before="0" w:after="38" w:line="269" w:lineRule="auto"/>
        <w:ind w:left="2213" w:right="0" w:hanging="360"/>
      </w:pPr>
      <w:r>
        <w:rPr/>
        <w:t xml:space="preserve">Mettre en place un plan de sécurité approprié et le maintenir, en prenant en considération la situation de la sécurité dans le pays de mise en œuvre du projet</w:t>
      </w:r>
      <w:r>
        <w:rPr/>
        <w:t xml:space="preserve"> ; </w:t>
      </w:r>
    </w:p>
    <w:p>
      <w:pPr>
        <w:pStyle w:val="normal"/>
        <w:numPr>
          <w:ilvl w:val="0"/>
          <w:numId w:val="9"/>
        </w:numPr>
        <w:spacing w:before="0" w:after="206" w:line="269" w:lineRule="auto"/>
        <w:ind w:left="2213" w:right="0" w:hanging="360"/>
      </w:pPr>
      <w:r>
        <w:rPr/>
        <w:t xml:space="preserve">Assumer tous les risques et responsabilités liés à la sécurité du partenaire de mise en œuvre, et la pleine exécution du plan de sécurité.</w:t>
      </w:r>
      <w:r>
        <w:rPr/>
        <w:t xml:space="preserve"> </w:t>
      </w:r>
    </w:p>
    <w:p>
      <w:pPr>
        <w:pStyle w:val="normal"/>
        <w:spacing w:before="0" w:after="206" w:line="269" w:lineRule="auto"/>
        <w:ind w:left="10" w:right="0"/>
      </w:pPr>
      <w:r>
        <w:rPr/>
        <w:t xml:space="preserve">Le PNUD se réserve le droit de vérifier si un tel plan est en place, et d’en proposer des modifications si nécessaire. Le fait de ne pas mettre en</w:t>
      </w:r>
      <w:r>
        <w:rPr/>
        <w:t xml:space="preserve"> </w:t>
      </w:r>
      <w:r>
        <w:rPr/>
        <w:t xml:space="preserve">œuvre et de tenir un plan de sécurité approprié tel qu’il est requis ci</w:t>
      </w:r>
      <w:r>
        <w:rPr/>
        <w:t xml:space="preserve">-</w:t>
      </w:r>
      <w:r>
        <w:rPr/>
        <w:t xml:space="preserve">après sera considéré comme une violation de cet accord.</w:t>
      </w:r>
      <w:r>
        <w:rPr/>
        <w:t xml:space="preserve"> </w:t>
      </w:r>
    </w:p>
    <w:p>
      <w:pPr>
        <w:pStyle w:val="normal"/>
        <w:spacing w:before="0" w:after="206" w:line="269" w:lineRule="auto"/>
        <w:ind w:left="10" w:right="0"/>
      </w:pPr>
      <w:r>
        <w:rPr/>
        <w:t xml:space="preserve">Le partenaire de mise en œuvre s’engage à entreprendre tous les efforts raisonnables pour veiller à ce qu’aucun des fonds reçus</w:t>
      </w:r>
      <w:r>
        <w:rPr/>
        <w:t xml:space="preserve"> </w:t>
      </w:r>
      <w:r>
        <w:rPr/>
        <w:t xml:space="preserve">en vertu de ce Document de projet ne soit utilisé pour soutenir des personnes ou des entités associées au terrorisme et que les bénéficiaires des sommes éventuellement fournies par le PNUD ci</w:t>
      </w:r>
      <w:r>
        <w:rPr/>
        <w:t xml:space="preserve">-</w:t>
      </w:r>
      <w:r>
        <w:rPr/>
        <w:t xml:space="preserve">dessous n’apparaissent pas sur la liste tenue par le comte du conseil de sécurité créé par la résolution 1267    (1999).  La liste est accessible au </w:t>
      </w:r>
      <w:hyperlink r:id="hyperlink4293">
        <w:r>
          <w:rPr>
            <w:color w:val="0000ff"/>
            <w:u w:val="single" w:color="0000ff"/>
          </w:rPr>
          <w:t xml:space="preserve">http://www.un.org/Docs/sc/committees/1267/1267ListEng.htm</w:t>
        </w:r>
      </w:hyperlink>
      <w:hyperlink r:id="hyperlink4293">
        <w:r>
          <w:rPr/>
          <w:t xml:space="preserve">.</w:t>
        </w:r>
      </w:hyperlink>
      <w:r>
        <w:rPr/>
        <w:t xml:space="preserve"> Cette disposition doit être incluse dans tous les contrats de sous</w:t>
      </w:r>
      <w:r>
        <w:rPr/>
        <w:t xml:space="preserve">-</w:t>
      </w:r>
      <w:r>
        <w:rPr/>
        <w:t xml:space="preserve">traitance ou les sous</w:t>
      </w:r>
      <w:r>
        <w:rPr/>
        <w:t xml:space="preserve">-</w:t>
      </w:r>
      <w:r>
        <w:rPr/>
        <w:t xml:space="preserve">accords conclus dans le cadre de ce Document de Projet.</w:t>
      </w:r>
      <w:r>
        <w:rPr/>
        <w:t xml:space="preserve"> </w:t>
      </w:r>
    </w:p>
    <w:p>
      <w:pPr>
        <w:pStyle w:val="heading2"/>
        <w:spacing w:before="0" w:after="209" w:line="269" w:lineRule="auto"/>
        <w:ind w:left="-5"/>
      </w:pPr>
      <w:r>
        <w:rPr/>
        <w:t xml:space="preserve">ANNEXES</w:t>
      </w:r>
      <w:r>
        <w:rPr/>
        <w:t xml:space="preserve"> </w:t>
      </w:r>
    </w:p>
    <w:p>
      <w:pPr>
        <w:pStyle w:val="normal"/>
        <w:spacing w:before="0" w:after="206" w:line="269" w:lineRule="auto"/>
        <w:ind w:left="10" w:right="0"/>
      </w:pPr>
      <w:r>
        <w:rPr/>
        <w:t xml:space="preserve">Tableau des risques.</w:t>
      </w:r>
      <w:r>
        <w:rPr/>
        <w:t xml:space="preserve"> </w:t>
      </w:r>
    </w:p>
    <w:p>
      <w:pPr>
        <w:pStyle w:val="normal"/>
        <w:spacing w:before="0" w:after="206" w:line="269" w:lineRule="auto"/>
        <w:ind w:left="10" w:right="0"/>
      </w:pPr>
      <w:r>
        <w:rPr/>
        <w:t xml:space="preserve">Termes de référence du comité de projet</w:t>
      </w:r>
      <w:r>
        <w:rPr/>
        <w:t xml:space="preserve"> </w:t>
      </w:r>
    </w:p>
    <w:p>
      <w:pPr>
        <w:pStyle w:val="normal"/>
        <w:spacing w:before="0" w:after="206" w:line="269" w:lineRule="auto"/>
        <w:ind w:left="10" w:right="0"/>
      </w:pPr>
      <w:r>
        <w:rPr/>
        <w:t xml:space="preserve">Termes de référence des personnes</w:t>
      </w:r>
      <w:r>
        <w:rPr/>
        <w:t xml:space="preserve">-</w:t>
      </w:r>
      <w:r>
        <w:rPr/>
        <w:t xml:space="preserve">clés</w:t>
      </w:r>
      <w:r>
        <w:rPr/>
        <w:t xml:space="preserve"> </w:t>
      </w:r>
    </w:p>
    <w:p>
      <w:pPr>
        <w:spacing w:before="0" w:after="0" w:line="385" w:lineRule="auto"/>
        <w:ind w:left="0" w:right="9026" w:firstLine="0"/>
        <w:jc w:val="left"/>
      </w:pPr>
      <w:r>
        <w:rPr/>
        <w:t xml:space="preserve"> </w:t>
      </w:r>
      <w:r>
        <w:rPr>
          <w:rFonts w:cs="Calibri" w:hAnsi="Calibri" w:eastAsia="Calibri" w:ascii="Calibri"/>
          <w:b w:val="1"/>
        </w:rPr>
        <w:t xml:space="preserve"> </w:t>
      </w:r>
    </w:p>
    <w:sectPr>
      <w:footerReference w:type="even" r:id="rId9"/>
      <w:footerReference w:type="default" r:id="rId8"/>
      <w:footerReference w:type="first" r:id="rId7"/>
      <w:pgSz w:w="11906" w:h="16838" w:orient="portrait"/>
      <w:pgMar w:footer="770" w:left="1416" w:top="1456" w:right="1414" w:bottom="1420"/>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01" w:firstLine="0"/>
      <w:jc w:val="left"/>
    </w:pPr>
    <w:r>
      <w:rPr>
        <w:rFonts w:cs="Calibri" w:hAnsi="Calibri" w:eastAsia="Calibri" w:ascii="Calibri"/>
        <w:sz w:val="22"/>
      </w:rPr>
      <w:drawing>
        <wp:anchor simplePos="0" relativeHeight="0" locked="0" layoutInCell="1" allowOverlap="1" behindDoc="0">
          <wp:simplePos x="0" y="0"/>
          <wp:positionH relativeFrom="page">
            <wp:posOffset>6838188</wp:posOffset>
          </wp:positionH>
          <wp:positionV relativeFrom="page">
            <wp:posOffset>10190988</wp:posOffset>
          </wp:positionV>
          <wp:extent cx="368808" cy="274320"/>
          <wp:wrapSquare wrapText="bothSides"/>
          <wp:docPr id="35415" name="Group 35415"/>
          <wp:cNvGraphicFramePr/>
          <a:graphic>
            <a:graphicData uri="http://schemas.microsoft.com/office/word/2010/wordprocessingGroup">
              <wpg:wgp>
                <wpg:cNvGrpSpPr/>
                <wpg:grpSpPr>
                  <a:xfrm>
                    <a:off x="0" y="0"/>
                    <a:ext cx="368808" cy="274320"/>
                    <a:chOff x="0" y="0"/>
                    <a:chExt cx="368808" cy="274320"/>
                  </a:xfrm>
                </wpg:grpSpPr>
                <wps:wsp>
                  <wps:cNvPr id="35416" name="Shape 35416"/>
                  <wps:cNvSpPr/>
                  <wps:spPr>
                    <a:xfrm>
                      <a:off x="273939" y="179515"/>
                      <a:ext cx="94869" cy="94805"/>
                    </a:xfrm>
                    <a:custGeom>
                      <a:pathLst>
                        <a:path w="94869" h="94805">
                          <a:moveTo>
                            <a:pt x="94869" y="0"/>
                          </a:moveTo>
                          <a:lnTo>
                            <a:pt x="0" y="94805"/>
                          </a:lnTo>
                          <a:lnTo>
                            <a:pt x="19050" y="18961"/>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17" name="Shape 35417"/>
                  <wps:cNvSpPr/>
                  <wps:spPr>
                    <a:xfrm>
                      <a:off x="0" y="0"/>
                      <a:ext cx="368808" cy="274320"/>
                    </a:xfrm>
                    <a:custGeom>
                      <a:pathLst>
                        <a:path w="368808" h="274320">
                          <a:moveTo>
                            <a:pt x="273939" y="274320"/>
                          </a:moveTo>
                          <a:lnTo>
                            <a:pt x="292989" y="198475"/>
                          </a:lnTo>
                          <a:lnTo>
                            <a:pt x="368808" y="179515"/>
                          </a:lnTo>
                          <a:lnTo>
                            <a:pt x="273939" y="274320"/>
                          </a:lnTo>
                          <a:lnTo>
                            <a:pt x="0" y="274320"/>
                          </a:lnTo>
                          <a:lnTo>
                            <a:pt x="0" y="0"/>
                          </a:lnTo>
                          <a:lnTo>
                            <a:pt x="368808" y="0"/>
                          </a:lnTo>
                          <a:lnTo>
                            <a:pt x="368808" y="179515"/>
                          </a:lnTo>
                        </a:path>
                      </a:pathLst>
                    </a:custGeom>
                    <a:ln w="3048" cap="flat">
                      <a:round/>
                    </a:ln>
                  </wps:spPr>
                  <wps:style>
                    <a:lnRef idx="1">
                      <a:srgbClr val="808080"/>
                    </a:lnRef>
                    <a:fillRef idx="0">
                      <a:srgbClr val="000000">
                        <a:alpha val="0"/>
                      </a:srgbClr>
                    </a:fillRef>
                    <a:effectRef idx="0"/>
                    <a:fontRef idx="none"/>
                  </wps:style>
                  <wps:bodyPr/>
                </wps:wsp>
                <wps:wsp>
                  <wps:cNvPr id="35418" name="Rectangle 35418"/>
                  <wps:cNvSpPr/>
                  <wps:spPr>
                    <a:xfrm>
                      <a:off x="159766" y="67894"/>
                      <a:ext cx="68853" cy="138323"/>
                    </a:xfrm>
                    <a:prstGeom prst="rect">
                      <a:avLst/>
                    </a:prstGeom>
                    <a:ln>
                      <a:noFill/>
                    </a:ln>
                  </wps:spPr>
                  <wps:txbx>
                    <w:txbxContent>
                      <w:p>
                        <w:pPr>
                          <w:spacing w:before="0" w:after="160" w:line="259" w:lineRule="auto"/>
                          <w:ind w:left="0" w:right="0" w:firstLine="0"/>
                          <w:jc w:val="left"/>
                        </w:pPr>
                        <w:fldSimple w:instr=" PAGE   \* MERGEFORMAT ">
                          <w:r>
                            <w:rPr>
                              <w:sz w:val="16"/>
                            </w:rPr>
                            <w:t xml:space="preserve">2</w:t>
                          </w:r>
                        </w:fldSimple>
                      </w:p>
                    </w:txbxContent>
                  </wps:txbx>
                  <wps:bodyPr horzOverflow="overflow" rtlCol="0" vert="horz" lIns="0" tIns="0" rIns="0" bIns="0">
                    <a:noAutofit/>
                  </wps:bodyPr>
                </wps:wsp>
                <wps:wsp>
                  <wps:cNvPr id="35419" name="Rectangle 35419"/>
                  <wps:cNvSpPr/>
                  <wps:spPr>
                    <a:xfrm>
                      <a:off x="211582" y="39319"/>
                      <a:ext cx="42144" cy="189936"/>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01" w:firstLine="0"/>
      <w:jc w:val="left"/>
    </w:pPr>
    <w:r>
      <w:rPr>
        <w:rFonts w:cs="Calibri" w:hAnsi="Calibri" w:eastAsia="Calibri" w:ascii="Calibri"/>
        <w:sz w:val="22"/>
      </w:rPr>
      <w:drawing>
        <wp:anchor simplePos="0" relativeHeight="0" locked="0" layoutInCell="1" allowOverlap="1" behindDoc="0">
          <wp:simplePos x="0" y="0"/>
          <wp:positionH relativeFrom="page">
            <wp:posOffset>6838188</wp:posOffset>
          </wp:positionH>
          <wp:positionV relativeFrom="page">
            <wp:posOffset>10190988</wp:posOffset>
          </wp:positionV>
          <wp:extent cx="368808" cy="274320"/>
          <wp:wrapSquare wrapText="bothSides"/>
          <wp:docPr id="35427" name="Group 35427"/>
          <wp:cNvGraphicFramePr/>
          <a:graphic>
            <a:graphicData uri="http://schemas.microsoft.com/office/word/2010/wordprocessingGroup">
              <wpg:wgp>
                <wpg:cNvGrpSpPr/>
                <wpg:grpSpPr>
                  <a:xfrm>
                    <a:off x="0" y="0"/>
                    <a:ext cx="368808" cy="274320"/>
                    <a:chOff x="0" y="0"/>
                    <a:chExt cx="368808" cy="274320"/>
                  </a:xfrm>
                </wpg:grpSpPr>
                <wps:wsp>
                  <wps:cNvPr id="35428" name="Shape 35428"/>
                  <wps:cNvSpPr/>
                  <wps:spPr>
                    <a:xfrm>
                      <a:off x="273939" y="179515"/>
                      <a:ext cx="94869" cy="94805"/>
                    </a:xfrm>
                    <a:custGeom>
                      <a:pathLst>
                        <a:path w="94869" h="94805">
                          <a:moveTo>
                            <a:pt x="94869" y="0"/>
                          </a:moveTo>
                          <a:lnTo>
                            <a:pt x="0" y="94805"/>
                          </a:lnTo>
                          <a:lnTo>
                            <a:pt x="19050" y="18961"/>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29" name="Shape 35429"/>
                  <wps:cNvSpPr/>
                  <wps:spPr>
                    <a:xfrm>
                      <a:off x="0" y="0"/>
                      <a:ext cx="368808" cy="274320"/>
                    </a:xfrm>
                    <a:custGeom>
                      <a:pathLst>
                        <a:path w="368808" h="274320">
                          <a:moveTo>
                            <a:pt x="273939" y="274320"/>
                          </a:moveTo>
                          <a:lnTo>
                            <a:pt x="292989" y="198475"/>
                          </a:lnTo>
                          <a:lnTo>
                            <a:pt x="368808" y="179515"/>
                          </a:lnTo>
                          <a:lnTo>
                            <a:pt x="273939" y="274320"/>
                          </a:lnTo>
                          <a:lnTo>
                            <a:pt x="0" y="274320"/>
                          </a:lnTo>
                          <a:lnTo>
                            <a:pt x="0" y="0"/>
                          </a:lnTo>
                          <a:lnTo>
                            <a:pt x="368808" y="0"/>
                          </a:lnTo>
                          <a:lnTo>
                            <a:pt x="368808" y="179515"/>
                          </a:lnTo>
                        </a:path>
                      </a:pathLst>
                    </a:custGeom>
                    <a:ln w="3048" cap="flat">
                      <a:round/>
                    </a:ln>
                  </wps:spPr>
                  <wps:style>
                    <a:lnRef idx="1">
                      <a:srgbClr val="808080"/>
                    </a:lnRef>
                    <a:fillRef idx="0">
                      <a:srgbClr val="000000">
                        <a:alpha val="0"/>
                      </a:srgbClr>
                    </a:fillRef>
                    <a:effectRef idx="0"/>
                    <a:fontRef idx="none"/>
                  </wps:style>
                  <wps:bodyPr/>
                </wps:wsp>
                <wps:wsp>
                  <wps:cNvPr id="35430" name="Rectangle 35430"/>
                  <wps:cNvSpPr/>
                  <wps:spPr>
                    <a:xfrm>
                      <a:off x="159766" y="67894"/>
                      <a:ext cx="68853" cy="138323"/>
                    </a:xfrm>
                    <a:prstGeom prst="rect">
                      <a:avLst/>
                    </a:prstGeom>
                    <a:ln>
                      <a:noFill/>
                    </a:ln>
                  </wps:spPr>
                  <wps:txbx>
                    <w:txbxContent>
                      <w:p>
                        <w:pPr>
                          <w:spacing w:before="0" w:after="160" w:line="259" w:lineRule="auto"/>
                          <w:ind w:left="0" w:right="0" w:firstLine="0"/>
                          <w:jc w:val="left"/>
                        </w:pPr>
                        <w:fldSimple w:instr=" PAGE   \* MERGEFORMAT ">
                          <w:r>
                            <w:rPr>
                              <w:sz w:val="16"/>
                            </w:rPr>
                            <w:t xml:space="preserve">2</w:t>
                          </w:r>
                        </w:fldSimple>
                      </w:p>
                    </w:txbxContent>
                  </wps:txbx>
                  <wps:bodyPr horzOverflow="overflow" rtlCol="0" vert="horz" lIns="0" tIns="0" rIns="0" bIns="0">
                    <a:noAutofit/>
                  </wps:bodyPr>
                </wps:wsp>
                <wps:wsp>
                  <wps:cNvPr id="35431" name="Rectangle 35431"/>
                  <wps:cNvSpPr/>
                  <wps:spPr>
                    <a:xfrm>
                      <a:off x="211582" y="39319"/>
                      <a:ext cx="42144" cy="189936"/>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Calibri" w:hAnsi="Calibri" w:eastAsia="Calibri" w:ascii="Calibri"/>
        <w:sz w:val="22"/>
      </w:rPr>
      <w:drawing>
        <wp:anchor simplePos="0" relativeHeight="0" locked="0" layoutInCell="1" allowOverlap="1" behindDoc="0">
          <wp:simplePos x="0" y="0"/>
          <wp:positionH relativeFrom="page">
            <wp:posOffset>10152888</wp:posOffset>
          </wp:positionH>
          <wp:positionV relativeFrom="page">
            <wp:posOffset>6890004</wp:posOffset>
          </wp:positionV>
          <wp:extent cx="368808" cy="274320"/>
          <wp:wrapSquare wrapText="bothSides"/>
          <wp:docPr id="35440" name="Group 35440"/>
          <wp:cNvGraphicFramePr/>
          <a:graphic>
            <a:graphicData uri="http://schemas.microsoft.com/office/word/2010/wordprocessingGroup">
              <wpg:wgp>
                <wpg:cNvGrpSpPr/>
                <wpg:grpSpPr>
                  <a:xfrm>
                    <a:off x="0" y="0"/>
                    <a:ext cx="368808" cy="274320"/>
                    <a:chOff x="0" y="0"/>
                    <a:chExt cx="368808" cy="274320"/>
                  </a:xfrm>
                </wpg:grpSpPr>
                <wps:wsp>
                  <wps:cNvPr id="35441" name="Shape 35441"/>
                  <wps:cNvSpPr/>
                  <wps:spPr>
                    <a:xfrm>
                      <a:off x="273939" y="179515"/>
                      <a:ext cx="94869" cy="94805"/>
                    </a:xfrm>
                    <a:custGeom>
                      <a:pathLst>
                        <a:path w="94869" h="94805">
                          <a:moveTo>
                            <a:pt x="94869" y="0"/>
                          </a:moveTo>
                          <a:lnTo>
                            <a:pt x="0" y="94805"/>
                          </a:lnTo>
                          <a:lnTo>
                            <a:pt x="19050" y="18961"/>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42" name="Shape 35442"/>
                  <wps:cNvSpPr/>
                  <wps:spPr>
                    <a:xfrm>
                      <a:off x="0" y="0"/>
                      <a:ext cx="368808" cy="274320"/>
                    </a:xfrm>
                    <a:custGeom>
                      <a:pathLst>
                        <a:path w="368808" h="274320">
                          <a:moveTo>
                            <a:pt x="273939" y="274320"/>
                          </a:moveTo>
                          <a:lnTo>
                            <a:pt x="292989" y="198475"/>
                          </a:lnTo>
                          <a:lnTo>
                            <a:pt x="368808" y="179515"/>
                          </a:lnTo>
                          <a:lnTo>
                            <a:pt x="273939" y="274320"/>
                          </a:lnTo>
                          <a:lnTo>
                            <a:pt x="0" y="274320"/>
                          </a:lnTo>
                          <a:lnTo>
                            <a:pt x="0" y="0"/>
                          </a:lnTo>
                          <a:lnTo>
                            <a:pt x="368808" y="0"/>
                          </a:lnTo>
                          <a:lnTo>
                            <a:pt x="368808" y="179515"/>
                          </a:lnTo>
                        </a:path>
                      </a:pathLst>
                    </a:custGeom>
                    <a:ln w="3048" cap="flat">
                      <a:round/>
                    </a:ln>
                  </wps:spPr>
                  <wps:style>
                    <a:lnRef idx="1">
                      <a:srgbClr val="808080"/>
                    </a:lnRef>
                    <a:fillRef idx="0">
                      <a:srgbClr val="000000">
                        <a:alpha val="0"/>
                      </a:srgbClr>
                    </a:fillRef>
                    <a:effectRef idx="0"/>
                    <a:fontRef idx="none"/>
                  </wps:style>
                  <wps:bodyPr/>
                </wps:wsp>
                <wps:wsp>
                  <wps:cNvPr id="35443" name="Rectangle 35443"/>
                  <wps:cNvSpPr/>
                  <wps:spPr>
                    <a:xfrm>
                      <a:off x="159766" y="67894"/>
                      <a:ext cx="68853" cy="138323"/>
                    </a:xfrm>
                    <a:prstGeom prst="rect">
                      <a:avLst/>
                    </a:prstGeom>
                    <a:ln>
                      <a:noFill/>
                    </a:ln>
                  </wps:spPr>
                  <wps:txbx>
                    <w:txbxContent>
                      <w:p>
                        <w:pPr>
                          <w:spacing w:before="0" w:after="160" w:line="259" w:lineRule="auto"/>
                          <w:ind w:left="0" w:right="0" w:firstLine="0"/>
                          <w:jc w:val="left"/>
                        </w:pPr>
                        <w:fldSimple w:instr=" PAGE   \* MERGEFORMAT ">
                          <w:r>
                            <w:rPr>
                              <w:sz w:val="16"/>
                            </w:rPr>
                            <w:t xml:space="preserve">8</w:t>
                          </w:r>
                        </w:fldSimple>
                      </w:p>
                    </w:txbxContent>
                  </wps:txbx>
                  <wps:bodyPr horzOverflow="overflow" rtlCol="0" vert="horz" lIns="0" tIns="0" rIns="0" bIns="0">
                    <a:noAutofit/>
                  </wps:bodyPr>
                </wps:wsp>
                <wps:wsp>
                  <wps:cNvPr id="35444" name="Rectangle 35444"/>
                  <wps:cNvSpPr/>
                  <wps:spPr>
                    <a:xfrm>
                      <a:off x="211582" y="39319"/>
                      <a:ext cx="42144" cy="189936"/>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Calibri" w:hAnsi="Calibri" w:eastAsia="Calibri" w:ascii="Calibri"/>
        <w:sz w:val="22"/>
      </w:rPr>
      <w:drawing>
        <wp:anchor simplePos="0" relativeHeight="0" locked="0" layoutInCell="1" allowOverlap="1" behindDoc="0">
          <wp:simplePos x="0" y="0"/>
          <wp:positionH relativeFrom="page">
            <wp:posOffset>10152888</wp:posOffset>
          </wp:positionH>
          <wp:positionV relativeFrom="page">
            <wp:posOffset>6890004</wp:posOffset>
          </wp:positionV>
          <wp:extent cx="368808" cy="274320"/>
          <wp:wrapSquare wrapText="bothSides"/>
          <wp:docPr id="35451" name="Group 35451"/>
          <wp:cNvGraphicFramePr/>
          <a:graphic>
            <a:graphicData uri="http://schemas.microsoft.com/office/word/2010/wordprocessingGroup">
              <wpg:wgp>
                <wpg:cNvGrpSpPr/>
                <wpg:grpSpPr>
                  <a:xfrm>
                    <a:off x="0" y="0"/>
                    <a:ext cx="368808" cy="274320"/>
                    <a:chOff x="0" y="0"/>
                    <a:chExt cx="368808" cy="274320"/>
                  </a:xfrm>
                </wpg:grpSpPr>
                <wps:wsp>
                  <wps:cNvPr id="35452" name="Shape 35452"/>
                  <wps:cNvSpPr/>
                  <wps:spPr>
                    <a:xfrm>
                      <a:off x="273939" y="179515"/>
                      <a:ext cx="94869" cy="94805"/>
                    </a:xfrm>
                    <a:custGeom>
                      <a:pathLst>
                        <a:path w="94869" h="94805">
                          <a:moveTo>
                            <a:pt x="94869" y="0"/>
                          </a:moveTo>
                          <a:lnTo>
                            <a:pt x="0" y="94805"/>
                          </a:lnTo>
                          <a:lnTo>
                            <a:pt x="19050" y="18961"/>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53" name="Shape 35453"/>
                  <wps:cNvSpPr/>
                  <wps:spPr>
                    <a:xfrm>
                      <a:off x="0" y="0"/>
                      <a:ext cx="368808" cy="274320"/>
                    </a:xfrm>
                    <a:custGeom>
                      <a:pathLst>
                        <a:path w="368808" h="274320">
                          <a:moveTo>
                            <a:pt x="273939" y="274320"/>
                          </a:moveTo>
                          <a:lnTo>
                            <a:pt x="292989" y="198475"/>
                          </a:lnTo>
                          <a:lnTo>
                            <a:pt x="368808" y="179515"/>
                          </a:lnTo>
                          <a:lnTo>
                            <a:pt x="273939" y="274320"/>
                          </a:lnTo>
                          <a:lnTo>
                            <a:pt x="0" y="274320"/>
                          </a:lnTo>
                          <a:lnTo>
                            <a:pt x="0" y="0"/>
                          </a:lnTo>
                          <a:lnTo>
                            <a:pt x="368808" y="0"/>
                          </a:lnTo>
                          <a:lnTo>
                            <a:pt x="368808" y="179515"/>
                          </a:lnTo>
                        </a:path>
                      </a:pathLst>
                    </a:custGeom>
                    <a:ln w="3048" cap="flat">
                      <a:round/>
                    </a:ln>
                  </wps:spPr>
                  <wps:style>
                    <a:lnRef idx="1">
                      <a:srgbClr val="808080"/>
                    </a:lnRef>
                    <a:fillRef idx="0">
                      <a:srgbClr val="000000">
                        <a:alpha val="0"/>
                      </a:srgbClr>
                    </a:fillRef>
                    <a:effectRef idx="0"/>
                    <a:fontRef idx="none"/>
                  </wps:style>
                  <wps:bodyPr/>
                </wps:wsp>
                <wps:wsp>
                  <wps:cNvPr id="35454" name="Rectangle 35454"/>
                  <wps:cNvSpPr/>
                  <wps:spPr>
                    <a:xfrm>
                      <a:off x="159766" y="67894"/>
                      <a:ext cx="68853" cy="138323"/>
                    </a:xfrm>
                    <a:prstGeom prst="rect">
                      <a:avLst/>
                    </a:prstGeom>
                    <a:ln>
                      <a:noFill/>
                    </a:ln>
                  </wps:spPr>
                  <wps:txbx>
                    <w:txbxContent>
                      <w:p>
                        <w:pPr>
                          <w:spacing w:before="0" w:after="160" w:line="259" w:lineRule="auto"/>
                          <w:ind w:left="0" w:right="0" w:firstLine="0"/>
                          <w:jc w:val="left"/>
                        </w:pPr>
                        <w:fldSimple w:instr=" PAGE   \* MERGEFORMAT ">
                          <w:r>
                            <w:rPr>
                              <w:sz w:val="16"/>
                            </w:rPr>
                            <w:t xml:space="preserve">8</w:t>
                          </w:r>
                        </w:fldSimple>
                      </w:p>
                    </w:txbxContent>
                  </wps:txbx>
                  <wps:bodyPr horzOverflow="overflow" rtlCol="0" vert="horz" lIns="0" tIns="0" rIns="0" bIns="0">
                    <a:noAutofit/>
                  </wps:bodyPr>
                </wps:wsp>
                <wps:wsp>
                  <wps:cNvPr id="35455" name="Rectangle 35455"/>
                  <wps:cNvSpPr/>
                  <wps:spPr>
                    <a:xfrm>
                      <a:off x="211582" y="39319"/>
                      <a:ext cx="42144" cy="189936"/>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91" w:firstLine="0"/>
      <w:jc w:val="left"/>
    </w:pPr>
    <w:r>
      <w:rPr>
        <w:rFonts w:cs="Calibri" w:hAnsi="Calibri" w:eastAsia="Calibri" w:ascii="Calibri"/>
        <w:sz w:val="22"/>
      </w:rPr>
      <w:drawing>
        <wp:anchor simplePos="0" relativeHeight="0" locked="0" layoutInCell="1" allowOverlap="1" behindDoc="0">
          <wp:simplePos x="0" y="0"/>
          <wp:positionH relativeFrom="page">
            <wp:posOffset>6670548</wp:posOffset>
          </wp:positionH>
          <wp:positionV relativeFrom="page">
            <wp:posOffset>9864852</wp:posOffset>
          </wp:positionV>
          <wp:extent cx="367284" cy="274320"/>
          <wp:wrapSquare wrapText="bothSides"/>
          <wp:docPr id="35464" name="Group 35464"/>
          <wp:cNvGraphicFramePr/>
          <a:graphic>
            <a:graphicData uri="http://schemas.microsoft.com/office/word/2010/wordprocessingGroup">
              <wpg:wgp>
                <wpg:cNvGrpSpPr/>
                <wpg:grpSpPr>
                  <a:xfrm>
                    <a:off x="0" y="0"/>
                    <a:ext cx="367284" cy="274320"/>
                    <a:chOff x="0" y="0"/>
                    <a:chExt cx="367284" cy="274320"/>
                  </a:xfrm>
                </wpg:grpSpPr>
                <wps:wsp>
                  <wps:cNvPr id="35465" name="Shape 35465"/>
                  <wps:cNvSpPr/>
                  <wps:spPr>
                    <a:xfrm>
                      <a:off x="272415" y="179514"/>
                      <a:ext cx="94869" cy="94806"/>
                    </a:xfrm>
                    <a:custGeom>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66" name="Shape 35466"/>
                  <wps:cNvSpPr/>
                  <wps:spPr>
                    <a:xfrm>
                      <a:off x="0" y="0"/>
                      <a:ext cx="367284" cy="274320"/>
                    </a:xfrm>
                    <a:custGeom>
                      <a:pathLst>
                        <a:path w="367284" h="274320">
                          <a:moveTo>
                            <a:pt x="272415" y="274320"/>
                          </a:moveTo>
                          <a:lnTo>
                            <a:pt x="291465" y="198475"/>
                          </a:lnTo>
                          <a:lnTo>
                            <a:pt x="367284" y="179514"/>
                          </a:lnTo>
                          <a:lnTo>
                            <a:pt x="272415" y="274320"/>
                          </a:lnTo>
                          <a:lnTo>
                            <a:pt x="0" y="274320"/>
                          </a:lnTo>
                          <a:lnTo>
                            <a:pt x="0" y="0"/>
                          </a:lnTo>
                          <a:lnTo>
                            <a:pt x="367284" y="0"/>
                          </a:lnTo>
                          <a:lnTo>
                            <a:pt x="367284" y="179514"/>
                          </a:lnTo>
                        </a:path>
                      </a:pathLst>
                    </a:custGeom>
                    <a:ln w="3048" cap="flat">
                      <a:round/>
                    </a:ln>
                  </wps:spPr>
                  <wps:style>
                    <a:lnRef idx="1">
                      <a:srgbClr val="808080"/>
                    </a:lnRef>
                    <a:fillRef idx="0">
                      <a:srgbClr val="000000">
                        <a:alpha val="0"/>
                      </a:srgbClr>
                    </a:fillRef>
                    <a:effectRef idx="0"/>
                    <a:fontRef idx="none"/>
                  </wps:style>
                  <wps:bodyPr/>
                </wps:wsp>
                <wps:wsp>
                  <wps:cNvPr id="35467" name="Rectangle 35467"/>
                  <wps:cNvSpPr/>
                  <wps:spPr>
                    <a:xfrm>
                      <a:off x="133859" y="67894"/>
                      <a:ext cx="137767" cy="138324"/>
                    </a:xfrm>
                    <a:prstGeom prst="rect">
                      <a:avLst/>
                    </a:prstGeom>
                    <a:ln>
                      <a:noFill/>
                    </a:ln>
                  </wps:spPr>
                  <wps:txbx>
                    <w:txbxContent>
                      <w:p>
                        <w:pPr>
                          <w:spacing w:before="0" w:after="160" w:line="259" w:lineRule="auto"/>
                          <w:ind w:left="0" w:right="0" w:firstLine="0"/>
                          <w:jc w:val="left"/>
                        </w:pPr>
                        <w:fldSimple w:instr=" PAGE   \* MERGEFORMAT ">
                          <w:r>
                            <w:rPr>
                              <w:sz w:val="16"/>
                            </w:rPr>
                            <w:t xml:space="preserve">20</w:t>
                          </w:r>
                        </w:fldSimple>
                      </w:p>
                    </w:txbxContent>
                  </wps:txbx>
                  <wps:bodyPr horzOverflow="overflow" rtlCol="0" vert="horz" lIns="0" tIns="0" rIns="0" bIns="0">
                    <a:noAutofit/>
                  </wps:bodyPr>
                </wps:wsp>
                <wps:wsp>
                  <wps:cNvPr id="35468" name="Rectangle 35468"/>
                  <wps:cNvSpPr/>
                  <wps:spPr>
                    <a:xfrm>
                      <a:off x="237490" y="39319"/>
                      <a:ext cx="42144" cy="189937"/>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91" w:firstLine="0"/>
      <w:jc w:val="left"/>
    </w:pPr>
    <w:r>
      <w:rPr>
        <w:rFonts w:cs="Calibri" w:hAnsi="Calibri" w:eastAsia="Calibri" w:ascii="Calibri"/>
        <w:sz w:val="22"/>
      </w:rPr>
      <w:drawing>
        <wp:anchor simplePos="0" relativeHeight="0" locked="0" layoutInCell="1" allowOverlap="1" behindDoc="0">
          <wp:simplePos x="0" y="0"/>
          <wp:positionH relativeFrom="page">
            <wp:posOffset>6670548</wp:posOffset>
          </wp:positionH>
          <wp:positionV relativeFrom="page">
            <wp:posOffset>9864852</wp:posOffset>
          </wp:positionV>
          <wp:extent cx="367284" cy="274320"/>
          <wp:wrapSquare wrapText="bothSides"/>
          <wp:docPr id="35476" name="Group 35476"/>
          <wp:cNvGraphicFramePr/>
          <a:graphic>
            <a:graphicData uri="http://schemas.microsoft.com/office/word/2010/wordprocessingGroup">
              <wpg:wgp>
                <wpg:cNvGrpSpPr/>
                <wpg:grpSpPr>
                  <a:xfrm>
                    <a:off x="0" y="0"/>
                    <a:ext cx="367284" cy="274320"/>
                    <a:chOff x="0" y="0"/>
                    <a:chExt cx="367284" cy="274320"/>
                  </a:xfrm>
                </wpg:grpSpPr>
                <wps:wsp>
                  <wps:cNvPr id="35477" name="Shape 35477"/>
                  <wps:cNvSpPr/>
                  <wps:spPr>
                    <a:xfrm>
                      <a:off x="272415" y="179514"/>
                      <a:ext cx="94869" cy="94806"/>
                    </a:xfrm>
                    <a:custGeom>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78" name="Shape 35478"/>
                  <wps:cNvSpPr/>
                  <wps:spPr>
                    <a:xfrm>
                      <a:off x="0" y="0"/>
                      <a:ext cx="367284" cy="274320"/>
                    </a:xfrm>
                    <a:custGeom>
                      <a:pathLst>
                        <a:path w="367284" h="274320">
                          <a:moveTo>
                            <a:pt x="272415" y="274320"/>
                          </a:moveTo>
                          <a:lnTo>
                            <a:pt x="291465" y="198475"/>
                          </a:lnTo>
                          <a:lnTo>
                            <a:pt x="367284" y="179514"/>
                          </a:lnTo>
                          <a:lnTo>
                            <a:pt x="272415" y="274320"/>
                          </a:lnTo>
                          <a:lnTo>
                            <a:pt x="0" y="274320"/>
                          </a:lnTo>
                          <a:lnTo>
                            <a:pt x="0" y="0"/>
                          </a:lnTo>
                          <a:lnTo>
                            <a:pt x="367284" y="0"/>
                          </a:lnTo>
                          <a:lnTo>
                            <a:pt x="367284" y="179514"/>
                          </a:lnTo>
                        </a:path>
                      </a:pathLst>
                    </a:custGeom>
                    <a:ln w="3048" cap="flat">
                      <a:round/>
                    </a:ln>
                  </wps:spPr>
                  <wps:style>
                    <a:lnRef idx="1">
                      <a:srgbClr val="808080"/>
                    </a:lnRef>
                    <a:fillRef idx="0">
                      <a:srgbClr val="000000">
                        <a:alpha val="0"/>
                      </a:srgbClr>
                    </a:fillRef>
                    <a:effectRef idx="0"/>
                    <a:fontRef idx="none"/>
                  </wps:style>
                  <wps:bodyPr/>
                </wps:wsp>
                <wps:wsp>
                  <wps:cNvPr id="35479" name="Rectangle 35479"/>
                  <wps:cNvSpPr/>
                  <wps:spPr>
                    <a:xfrm>
                      <a:off x="133859" y="67894"/>
                      <a:ext cx="137767" cy="138324"/>
                    </a:xfrm>
                    <a:prstGeom prst="rect">
                      <a:avLst/>
                    </a:prstGeom>
                    <a:ln>
                      <a:noFill/>
                    </a:ln>
                  </wps:spPr>
                  <wps:txbx>
                    <w:txbxContent>
                      <w:p>
                        <w:pPr>
                          <w:spacing w:before="0" w:after="160" w:line="259" w:lineRule="auto"/>
                          <w:ind w:left="0" w:right="0" w:firstLine="0"/>
                          <w:jc w:val="left"/>
                        </w:pPr>
                        <w:fldSimple w:instr=" PAGE   \* MERGEFORMAT ">
                          <w:r>
                            <w:rPr>
                              <w:sz w:val="16"/>
                            </w:rPr>
                            <w:t xml:space="preserve">20</w:t>
                          </w:r>
                        </w:fldSimple>
                      </w:p>
                    </w:txbxContent>
                  </wps:txbx>
                  <wps:bodyPr horzOverflow="overflow" rtlCol="0" vert="horz" lIns="0" tIns="0" rIns="0" bIns="0">
                    <a:noAutofit/>
                  </wps:bodyPr>
                </wps:wsp>
                <wps:wsp>
                  <wps:cNvPr id="35480" name="Rectangle 35480"/>
                  <wps:cNvSpPr/>
                  <wps:spPr>
                    <a:xfrm>
                      <a:off x="237490" y="39319"/>
                      <a:ext cx="42144" cy="189937"/>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591" w:firstLine="0"/>
      <w:jc w:val="left"/>
    </w:pPr>
    <w:r>
      <w:rPr>
        <w:rFonts w:cs="Calibri" w:hAnsi="Calibri" w:eastAsia="Calibri" w:ascii="Calibri"/>
        <w:sz w:val="22"/>
      </w:rPr>
      <w:drawing>
        <wp:anchor simplePos="0" relativeHeight="0" locked="0" layoutInCell="1" allowOverlap="1" behindDoc="0">
          <wp:simplePos x="0" y="0"/>
          <wp:positionH relativeFrom="page">
            <wp:posOffset>6670548</wp:posOffset>
          </wp:positionH>
          <wp:positionV relativeFrom="page">
            <wp:posOffset>9864852</wp:posOffset>
          </wp:positionV>
          <wp:extent cx="367284" cy="274320"/>
          <wp:wrapSquare wrapText="bothSides"/>
          <wp:docPr id="35488" name="Group 35488"/>
          <wp:cNvGraphicFramePr/>
          <a:graphic>
            <a:graphicData uri="http://schemas.microsoft.com/office/word/2010/wordprocessingGroup">
              <wpg:wgp>
                <wpg:cNvGrpSpPr/>
                <wpg:grpSpPr>
                  <a:xfrm>
                    <a:off x="0" y="0"/>
                    <a:ext cx="367284" cy="274320"/>
                    <a:chOff x="0" y="0"/>
                    <a:chExt cx="367284" cy="274320"/>
                  </a:xfrm>
                </wpg:grpSpPr>
                <wps:wsp>
                  <wps:cNvPr id="35489" name="Shape 35489"/>
                  <wps:cNvSpPr/>
                  <wps:spPr>
                    <a:xfrm>
                      <a:off x="272415" y="179514"/>
                      <a:ext cx="94869" cy="94806"/>
                    </a:xfrm>
                    <a:custGeom>
                      <a:pathLst>
                        <a:path w="94869" h="94806">
                          <a:moveTo>
                            <a:pt x="94869" y="0"/>
                          </a:moveTo>
                          <a:lnTo>
                            <a:pt x="0" y="94806"/>
                          </a:lnTo>
                          <a:lnTo>
                            <a:pt x="19050" y="18962"/>
                          </a:lnTo>
                          <a:lnTo>
                            <a:pt x="94869" y="0"/>
                          </a:lnTo>
                          <a:close/>
                        </a:path>
                      </a:pathLst>
                    </a:custGeom>
                    <a:ln w="0" cap="flat">
                      <a:miter lim="127000"/>
                    </a:ln>
                  </wps:spPr>
                  <wps:style>
                    <a:lnRef idx="0">
                      <a:srgbClr val="000000">
                        <a:alpha val="0"/>
                      </a:srgbClr>
                    </a:lnRef>
                    <a:fillRef idx="1">
                      <a:srgbClr val="cdcdcd"/>
                    </a:fillRef>
                    <a:effectRef idx="0"/>
                    <a:fontRef idx="none"/>
                  </wps:style>
                  <wps:bodyPr/>
                </wps:wsp>
                <wps:wsp>
                  <wps:cNvPr id="35490" name="Shape 35490"/>
                  <wps:cNvSpPr/>
                  <wps:spPr>
                    <a:xfrm>
                      <a:off x="0" y="0"/>
                      <a:ext cx="367284" cy="274320"/>
                    </a:xfrm>
                    <a:custGeom>
                      <a:pathLst>
                        <a:path w="367284" h="274320">
                          <a:moveTo>
                            <a:pt x="272415" y="274320"/>
                          </a:moveTo>
                          <a:lnTo>
                            <a:pt x="291465" y="198475"/>
                          </a:lnTo>
                          <a:lnTo>
                            <a:pt x="367284" y="179514"/>
                          </a:lnTo>
                          <a:lnTo>
                            <a:pt x="272415" y="274320"/>
                          </a:lnTo>
                          <a:lnTo>
                            <a:pt x="0" y="274320"/>
                          </a:lnTo>
                          <a:lnTo>
                            <a:pt x="0" y="0"/>
                          </a:lnTo>
                          <a:lnTo>
                            <a:pt x="367284" y="0"/>
                          </a:lnTo>
                          <a:lnTo>
                            <a:pt x="367284" y="179514"/>
                          </a:lnTo>
                        </a:path>
                      </a:pathLst>
                    </a:custGeom>
                    <a:ln w="3048" cap="flat">
                      <a:round/>
                    </a:ln>
                  </wps:spPr>
                  <wps:style>
                    <a:lnRef idx="1">
                      <a:srgbClr val="808080"/>
                    </a:lnRef>
                    <a:fillRef idx="0">
                      <a:srgbClr val="000000">
                        <a:alpha val="0"/>
                      </a:srgbClr>
                    </a:fillRef>
                    <a:effectRef idx="0"/>
                    <a:fontRef idx="none"/>
                  </wps:style>
                  <wps:bodyPr/>
                </wps:wsp>
                <wps:wsp>
                  <wps:cNvPr id="35491" name="Rectangle 35491"/>
                  <wps:cNvSpPr/>
                  <wps:spPr>
                    <a:xfrm>
                      <a:off x="133859" y="67894"/>
                      <a:ext cx="137767" cy="138324"/>
                    </a:xfrm>
                    <a:prstGeom prst="rect">
                      <a:avLst/>
                    </a:prstGeom>
                    <a:ln>
                      <a:noFill/>
                    </a:ln>
                  </wps:spPr>
                  <wps:txbx>
                    <w:txbxContent>
                      <w:p>
                        <w:pPr>
                          <w:spacing w:before="0" w:after="160" w:line="259" w:lineRule="auto"/>
                          <w:ind w:left="0" w:right="0" w:firstLine="0"/>
                          <w:jc w:val="left"/>
                        </w:pPr>
                        <w:fldSimple w:instr=" PAGE   \* MERGEFORMAT ">
                          <w:r>
                            <w:rPr>
                              <w:sz w:val="16"/>
                            </w:rPr>
                            <w:t xml:space="preserve">20</w:t>
                          </w:r>
                        </w:fldSimple>
                      </w:p>
                    </w:txbxContent>
                  </wps:txbx>
                  <wps:bodyPr horzOverflow="overflow" rtlCol="0" vert="horz" lIns="0" tIns="0" rIns="0" bIns="0">
                    <a:noAutofit/>
                  </wps:bodyPr>
                </wps:wsp>
                <wps:wsp>
                  <wps:cNvPr id="35492" name="Rectangle 35492"/>
                  <wps:cNvSpPr/>
                  <wps:spPr>
                    <a:xfrm>
                      <a:off x="237490" y="39319"/>
                      <a:ext cx="42144" cy="189937"/>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g:wgp>
            </a:graphicData>
          </a:graphic>
        </wp:anchor>
      </w:drawing>
    </w:r>
    <w:r>
      <w:rPr>
        <w:rFonts w:cs="Arial" w:hAnsi="Arial" w:eastAsia="Arial" w:ascii="Arial"/>
      </w:rPr>
      <w:t xml:space="preserve"> 	</w:t>
    </w: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93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656"/>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376"/>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3096"/>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816"/>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536"/>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256"/>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976"/>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696"/>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bullet"/>
      <w:lvlText w:val="-"/>
      <w:pPr>
        <w:ind w:left="70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7"/>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167"/>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887"/>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7"/>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327"/>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047"/>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7"/>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487"/>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0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70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bullet"/>
      <w:lvlText w:val="-"/>
      <w:pPr>
        <w:ind w:left="70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bullet"/>
      <w:lvlText w:val="-"/>
      <w:pPr>
        <w:ind w:left="108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bullet"/>
      <w:lvlText w:val="o"/>
      <w:pPr>
        <w:ind w:left="180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bullet"/>
      <w:lvlText w:val="▪"/>
      <w:pPr>
        <w:ind w:left="252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bullet"/>
      <w:lvlText w:val="•"/>
      <w:pPr>
        <w:ind w:left="324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bullet"/>
      <w:lvlText w:val="o"/>
      <w:pPr>
        <w:ind w:left="396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bullet"/>
      <w:lvlText w:val="▪"/>
      <w:pPr>
        <w:ind w:left="468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bullet"/>
      <w:lvlText w:val="•"/>
      <w:pPr>
        <w:ind w:left="540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bullet"/>
      <w:lvlText w:val="o"/>
      <w:pPr>
        <w:ind w:left="612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bullet"/>
      <w:lvlText w:val="▪"/>
      <w:pPr>
        <w:ind w:left="6840"/>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6">
    <w:multiLevelType w:val="multilevel"/>
    <w:lvl w:ilvl="0">
      <w:start w:val="1"/>
      <w:numFmt w:val="decimal"/>
      <w:lvlText w:val="%1"/>
      <w:pPr>
        <w:ind w:left="360"/>
      </w:pPr>
      <w:rPr>
        <w:rFonts w:cs="Calibri" w:hAnsi="Calibri" w:eastAsia="Calibri" w:ascii="Calibri"/>
        <w:b w:val="0"/>
        <w:i w:val="0"/>
        <w:strike w:val="0"/>
        <w:dstrike w:val="0"/>
        <w:color w:val="000000"/>
        <w:sz w:val="22"/>
        <w:szCs w:val="22"/>
        <w:u w:val="none" w:color="000000"/>
        <w:bdr w:val="none"/>
        <w:shd w:val="clear"/>
        <w:vertAlign w:val="baseline"/>
      </w:rPr>
    </w:lvl>
    <w:lvl w:ilvl="1">
      <w:start w:val="3"/>
      <w:numFmt w:val="decimal"/>
      <w:lvlRestart w:val="0"/>
      <w:lvlText w:val="%1.%2"/>
      <w:pPr>
        <w:ind w:left="70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16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32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bullet"/>
      <w:lvlText w:val=""/>
      <w:pPr>
        <w:ind w:left="144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2175"/>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2895"/>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3615"/>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4335"/>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5055"/>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5775"/>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6495"/>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7215"/>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8">
    <w:multiLevelType w:val="hybridMultilevel"/>
    <w:lvl w:ilvl="0">
      <w:start w:val="1"/>
      <w:numFmt w:val="lowerLetter"/>
      <w:lvlText w:val="%1)"/>
      <w:pPr>
        <w:ind w:left="2213"/>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2933"/>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3653"/>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4373"/>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5093"/>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5813"/>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6533"/>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7253"/>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7973"/>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1"/>
      <w:numFmt w:val="bullet"/>
      <w:lvlText w:val="•"/>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54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26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987"/>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70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42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147"/>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86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587"/>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0">
    <w:multiLevelType w:val="hybridMultilevel"/>
    <w:lvl w:ilvl="0">
      <w:start w:val="1"/>
      <w:numFmt w:val="decimal"/>
      <w:lvlText w:val="%1-"/>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1">
    <w:multiLevelType w:val="hybridMultilevel"/>
    <w:lvl w:ilvl="0">
      <w:start w:val="1"/>
      <w:numFmt w:val="bullet"/>
      <w:lvlText w:val="-"/>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2">
    <w:multiLevelType w:val="hybridMultilevel"/>
    <w:lvl w:ilvl="0">
      <w:start w:val="1"/>
      <w:numFmt w:val="decimal"/>
      <w:lvlText w:val="%1."/>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3">
    <w:multiLevelType w:val="hybridMultilevel"/>
    <w:lvl w:ilvl="0">
      <w:start w:val="2"/>
      <w:numFmt w:val="decimal"/>
      <w:lvlText w:val="%1-"/>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4">
    <w:multiLevelType w:val="hybridMultilevel"/>
    <w:lvl w:ilvl="0">
      <w:start w:val="1"/>
      <w:numFmt w:val="bullet"/>
      <w:lvlText w:val="-"/>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5">
    <w:multiLevelType w:val="hybridMultilevel"/>
    <w:lvl w:ilvl="0">
      <w:start w:val="1"/>
      <w:numFmt w:val="decimal"/>
      <w:lvlText w:val="%1."/>
      <w:pPr>
        <w:ind w:left="72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54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26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98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70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42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14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86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58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6">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7">
    <w:multiLevelType w:val="hybridMultilevel"/>
    <w:lvl w:ilvl="0">
      <w:start w:val="1"/>
      <w:numFmt w:val="decimal"/>
      <w:lvlText w:val="%1."/>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8">
    <w:multiLevelType w:val="hybridMultilevel"/>
    <w:lvl w:ilvl="0">
      <w:start w:val="1"/>
      <w:numFmt w:val="bullet"/>
      <w:lvlText w:val="-"/>
      <w:pPr>
        <w:ind w:left="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9">
    <w:multiLevelType w:val="hybridMultilevel"/>
    <w:lvl w:ilvl="0">
      <w:start w:val="1"/>
      <w:numFmt w:val="bullet"/>
      <w:lvlText w:val="-"/>
      <w:pPr>
        <w:ind w:left="721"/>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20">
    <w:multiLevelType w:val="hybridMultilevel"/>
    <w:lvl w:ilvl="0">
      <w:start w:val="1"/>
      <w:numFmt w:val="bullet"/>
      <w:lvlText w:val="-"/>
      <w:pPr>
        <w:ind w:left="0"/>
      </w:pPr>
      <w:rPr>
        <w:rFonts w:cs="Calibri" w:hAnsi="Calibri" w:eastAsia="Calibri" w:ascii="Calibri"/>
        <w:b w:val="1"/>
        <w:bCs/>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1"/>
        <w:bCs/>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1"/>
        <w:bCs/>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1"/>
        <w:bCs/>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1"/>
        <w:bCs/>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1"/>
        <w:bCs/>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1"/>
        <w:bCs/>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1"/>
        <w:bCs/>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1"/>
        <w:bCs/>
        <w:i w:val="0"/>
        <w:strike w:val="0"/>
        <w:dstrike w:val="0"/>
        <w:color w:val="000000"/>
        <w:sz w:val="20"/>
        <w:szCs w:val="20"/>
        <w:u w:val="none" w:color="000000"/>
        <w:bdr w:val="none"/>
        <w:shd w:val="clear"/>
        <w:vertAlign w:val="baseline"/>
      </w:rPr>
    </w:lvl>
  </w:abstractNum>
  <w:abstractNum w:abstractNumId="21">
    <w:multiLevelType w:val="hybridMultilevel"/>
    <w:lvl w:ilvl="0">
      <w:start w:val="1"/>
      <w:numFmt w:val="decimal"/>
      <w:lvlText w:val="%1."/>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2">
    <w:multiLevelType w:val="hybridMultilevel"/>
    <w:lvl w:ilvl="0">
      <w:start w:val="1"/>
      <w:numFmt w:val="bullet"/>
      <w:lvlText w:val="-"/>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3">
    <w:multiLevelType w:val="hybridMultilevel"/>
    <w:lvl w:ilvl="0">
      <w:start w:val="4"/>
      <w:numFmt w:val="decimal"/>
      <w:lvlText w:val="%1"/>
      <w:pPr>
        <w:ind w:left="146"/>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45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217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89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61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33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505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77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49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4">
    <w:multiLevelType w:val="hybridMultilevel"/>
    <w:lvl w:ilvl="0">
      <w:start w:val="1"/>
      <w:numFmt w:val="bullet"/>
      <w:lvlText w:val="-"/>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5">
    <w:multiLevelType w:val="hybridMultilevel"/>
    <w:lvl w:ilvl="0">
      <w:start w:val="1"/>
      <w:numFmt w:val="bullet"/>
      <w:lvlText w:val="-"/>
      <w:pPr>
        <w:ind w:left="72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26">
    <w:multiLevelType w:val="hybridMultilevel"/>
    <w:lvl w:ilvl="0">
      <w:start w:val="1"/>
      <w:numFmt w:val="bullet"/>
      <w:lvlText w:val="-"/>
      <w:pPr>
        <w:ind w:left="108"/>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7">
    <w:multiLevelType w:val="hybridMultilevel"/>
    <w:lvl w:ilvl="0">
      <w:start w:val="1"/>
      <w:numFmt w:val="decimal"/>
      <w:lvlText w:val="%1."/>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8">
    <w:multiLevelType w:val="hybridMultilevel"/>
    <w:lvl w:ilvl="0">
      <w:start w:val="1"/>
      <w:numFmt w:val="decimal"/>
      <w:lvlText w:val="%1."/>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9">
    <w:multiLevelType w:val="hybridMultilevel"/>
    <w:lvl w:ilvl="0">
      <w:start w:val="1"/>
      <w:numFmt w:val="bullet"/>
      <w:lvlText w:val="-"/>
      <w:pPr>
        <w:ind w:left="72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30">
    <w:multiLevelType w:val="hybridMultilevel"/>
    <w:lvl w:ilvl="0">
      <w:start w:val="1"/>
      <w:numFmt w:val="bullet"/>
      <w:lvlText w:val="-"/>
      <w:pPr>
        <w:ind w:left="721"/>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31">
    <w:multiLevelType w:val="hybridMultilevel"/>
    <w:lvl w:ilvl="0">
      <w:start w:val="1"/>
      <w:numFmt w:val="bullet"/>
      <w:lvlText w:val="-"/>
      <w:pPr>
        <w:ind w:left="721"/>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54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226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98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70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42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514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86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588"/>
      </w:pPr>
      <w:rPr>
        <w:rFonts w:cs="Arial" w:hAnsi="Arial" w:eastAsia="Arial" w:ascii="Arial"/>
        <w:b w:val="0"/>
        <w:i w:val="0"/>
        <w:strike w:val="0"/>
        <w:dstrike w:val="0"/>
        <w:color w:val="000000"/>
        <w:sz w:val="20"/>
        <w:szCs w:val="20"/>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06" w:line="269" w:lineRule="auto"/>
      <w:ind w:left="226" w:right="264" w:hanging="10"/>
      <w:jc w:val="both"/>
    </w:pPr>
    <w:rPr>
      <w:rFonts w:cs="Calibri" w:hAnsi="Calibri" w:eastAsia="Calibri" w:ascii="Calibri"/>
      <w:color w:val="000000"/>
      <w:sz w:val="22"/>
    </w:rPr>
  </w:style>
  <w:style w:type="paragraph" w:styleId="heading1">
    <w:name w:val="Heading 1"/>
    <w:next w:val="normal"/>
    <w:link w:val="heading1Char"/>
    <w:uiPriority w:val="9"/>
    <w:unhideWhenUsed/>
    <w:qFormat/>
    <w:pPr>
      <w:keepNext/>
      <w:keepLines/>
      <w:bidi w:val="0"/>
      <w:spacing w:before="0" w:after="209" w:line="269" w:lineRule="auto"/>
      <w:ind w:left="10" w:right="0" w:hanging="10"/>
      <w:jc w:val="left"/>
      <w:outlineLvl w:val="0"/>
    </w:pPr>
    <w:rPr>
      <w:rFonts w:cs="Calibri" w:hAnsi="Calibri" w:eastAsia="Calibri" w:ascii="Calibri"/>
      <w:b w:val="1"/>
      <w:color w:val="000000"/>
      <w:sz w:val="22"/>
    </w:rPr>
  </w:style>
  <w:style w:type="character" w:styleId="heading1Char">
    <w:name w:val="Heading 1 Char"/>
    <w:link w:val="heading1"/>
    <w:rPr>
      <w:rFonts w:cs="Calibri" w:hAnsi="Calibri" w:eastAsia="Calibri" w:ascii="Calibri"/>
      <w:b w:val="1"/>
      <w:color w:val="000000"/>
      <w:sz w:val="22"/>
    </w:rPr>
  </w:style>
  <w:style w:type="paragraph" w:styleId="heading2">
    <w:name w:val="Heading 2"/>
    <w:next w:val="normal"/>
    <w:link w:val="heading2Char"/>
    <w:uiPriority w:val="9"/>
    <w:unhideWhenUsed/>
    <w:qFormat/>
    <w:pPr>
      <w:keepNext/>
      <w:keepLines/>
      <w:bidi w:val="0"/>
      <w:spacing w:before="0" w:after="209" w:line="269" w:lineRule="auto"/>
      <w:ind w:left="10" w:right="0" w:hanging="10"/>
      <w:jc w:val="left"/>
      <w:outlineLvl w:val="1"/>
    </w:pPr>
    <w:rPr>
      <w:rFonts w:cs="Calibri" w:hAnsi="Calibri" w:eastAsia="Calibri" w:ascii="Calibri"/>
      <w:b w:val="1"/>
      <w:color w:val="000000"/>
      <w:sz w:val="22"/>
    </w:rPr>
  </w:style>
  <w:style w:type="character" w:styleId="heading2Char">
    <w:name w:val="Heading 2 Char"/>
    <w:link w:val="heading2"/>
    <w:rPr>
      <w:rFonts w:cs="Calibri" w:hAnsi="Calibri" w:eastAsia="Calibri" w:ascii="Calibri"/>
      <w:b w:val="1"/>
      <w:color w:val="000000"/>
      <w:sz w:val="22"/>
    </w:rPr>
  </w:style>
  <w:style w:type="paragraph" w:styleId="heading3">
    <w:name w:val="Heading 3"/>
    <w:next w:val="normal"/>
    <w:link w:val="heading3Char"/>
    <w:uiPriority w:val="9"/>
    <w:unhideWhenUsed/>
    <w:qFormat/>
    <w:pPr>
      <w:keepNext/>
      <w:keepLines/>
      <w:bidi w:val="0"/>
      <w:spacing w:before="0" w:after="209" w:line="269" w:lineRule="auto"/>
      <w:ind w:left="10" w:right="0" w:hanging="10"/>
      <w:jc w:val="left"/>
      <w:outlineLvl w:val="2"/>
    </w:pPr>
    <w:rPr>
      <w:rFonts w:cs="Calibri" w:hAnsi="Calibri" w:eastAsia="Calibri" w:ascii="Calibri"/>
      <w:b w:val="1"/>
      <w:color w:val="000000"/>
      <w:sz w:val="22"/>
    </w:rPr>
  </w:style>
  <w:style w:type="character" w:styleId="heading3Char">
    <w:name w:val="Heading 3 Char"/>
    <w:link w:val="heading3"/>
    <w:rPr>
      <w:rFonts w:cs="Calibri" w:hAnsi="Calibri" w:eastAsia="Calibri" w:ascii="Calibri"/>
      <w:b w:val="1"/>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footer" Target="footer8.xml"/><Relationship Id="rId13" Type="http://schemas.openxmlformats.org/officeDocument/2006/relationships/customXml" Target="../customXml/item2.xml"/><Relationship Id="rId3" Type="http://schemas.openxmlformats.org/officeDocument/2006/relationships/footer" Target="footer3.xml"/><Relationship Id="hyperlink4293" Type="http://schemas.openxmlformats.org/officeDocument/2006/relationships/hyperlink" Target="http://www.un.org/Docs/sc/committees/1267/1267ListEng.htm" TargetMode="External"/><Relationship Id="rsSettingsId" Type="http://schemas.openxmlformats.org/officeDocument/2006/relationships/settings" Target="settings.xml"/><Relationship Id="rId7" Type="http://schemas.openxmlformats.org/officeDocument/2006/relationships/footer" Target="footer7.xml"/><Relationship Id="rId12" Type="http://schemas.openxmlformats.org/officeDocument/2006/relationships/customXml" Target="../customXml/item1.xml"/><Relationship Id="rId2" Type="http://schemas.openxmlformats.org/officeDocument/2006/relationships/footer" Target="footer2.xml"/><Relationship Id="rId16" Type="http://schemas.openxmlformats.org/officeDocument/2006/relationships/customXml" Target="../customXml/item5.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footer" Target="footer5.xml"/><Relationship Id="rId15" Type="http://schemas.openxmlformats.org/officeDocument/2006/relationships/customXml" Target="../customXml/item4.xml"/><Relationship Id="rId10" Type="http://schemas.openxmlformats.org/officeDocument/2006/relationships/image" Target="media/image0.png"/><Relationship Id="rsNumberingId" Type="http://schemas.openxmlformats.org/officeDocument/2006/relationships/numbering" Target="numbering.xml"/><Relationship Id="rsStylesId" Type="http://schemas.openxmlformats.org/officeDocument/2006/relationships/styles" Target="styles.xml"/><Relationship Id="rId9" Type="http://schemas.openxmlformats.org/officeDocument/2006/relationships/footer" Target="footer9.xml"/><Relationship Id="rId4" Type="http://schemas.openxmlformats.org/officeDocument/2006/relationships/footer" Target="footer4.xml"/><Relationship Id="rId1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1522</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ATLASPDC-4-50738</_dlc_DocId>
    <_dlc_DocIdUrl xmlns="f1161f5b-24a3-4c2d-bc81-44cb9325e8ee">
      <Url>https://info.undp.org/docs/pdc/_layouts/DocIdRedir.aspx?ID=ATLASPDC-4-50738</Url>
      <Description>ATLASPDC-4-50738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6FD1703-3913-43AF-AD50-EF04BBBEB197}"/>
</file>

<file path=customXml/itemProps2.xml><?xml version="1.0" encoding="utf-8"?>
<ds:datastoreItem xmlns:ds="http://schemas.openxmlformats.org/officeDocument/2006/customXml" ds:itemID="{6A86671C-78BC-46D3-9DF8-17ADA4FFC7AF}"/>
</file>

<file path=customXml/itemProps3.xml><?xml version="1.0" encoding="utf-8"?>
<ds:datastoreItem xmlns:ds="http://schemas.openxmlformats.org/officeDocument/2006/customXml" ds:itemID="{4AB19926-8210-43F2-8E83-BE6E9B1AD211}"/>
</file>

<file path=customXml/itemProps4.xml><?xml version="1.0" encoding="utf-8"?>
<ds:datastoreItem xmlns:ds="http://schemas.openxmlformats.org/officeDocument/2006/customXml" ds:itemID="{8ACF504B-CCA7-4AE1-963D-460835C0D962}"/>
</file>

<file path=customXml/itemProps5.xml><?xml version="1.0" encoding="utf-8"?>
<ds:datastoreItem xmlns:ds="http://schemas.openxmlformats.org/officeDocument/2006/customXml" ds:itemID="{2BAFCB55-A298-4EA8-9DBE-0D199997B0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dc:creator>
  <cp:keywords/>
  <dcterms:created xsi:type="dcterms:W3CDTF">2016-07-13T13:31:02Z</dcterms:created>
  <dcterms:modified xsi:type="dcterms:W3CDTF">2016-07-13T13:31:02Z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1522;#MLI|7a870009-9966-4078-9dda-f4f8eecee481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1f3d39e7-b5f5-43c0-bed0-affb7898182c</vt:lpwstr>
  </property>
  <property fmtid="{D5CDD505-2E9C-101B-9397-08002B2CF9AE}" pid="18" name="URL">
    <vt:lpwstr/>
  </property>
  <property fmtid="{D5CDD505-2E9C-101B-9397-08002B2CF9AE}" pid="19" name="DocumentSetDescription">
    <vt:lpwstr/>
  </property>
</Properties>
</file>